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C2E" w:rsidRDefault="00E36E5F">
      <w:pPr>
        <w:pStyle w:val="Title"/>
      </w:pPr>
      <w:bookmarkStart w:id="0" w:name="_heading=h.gjdgxs" w:colFirst="0" w:colLast="0"/>
      <w:bookmarkEnd w:id="0"/>
      <w:r>
        <w:rPr>
          <w:rtl/>
        </w:rPr>
        <w:t xml:space="preserve">תרגיל </w:t>
      </w:r>
      <w:r>
        <w:t>5</w:t>
      </w:r>
    </w:p>
    <w:p w:rsidR="00801C2E" w:rsidRDefault="00E36E5F">
      <w:pPr>
        <w:pStyle w:val="Subtitle"/>
        <w:rPr>
          <w:u w:val="single"/>
        </w:rPr>
      </w:pPr>
      <w:bookmarkStart w:id="1" w:name="_heading=h.30j0zll" w:colFirst="0" w:colLast="0"/>
      <w:bookmarkEnd w:id="1"/>
      <w:r>
        <w:rPr>
          <w:rtl/>
        </w:rPr>
        <w:t>תכנות מונחה עצמים</w:t>
      </w:r>
    </w:p>
    <w:p w:rsidR="00801C2E" w:rsidRDefault="00801C2E"/>
    <w:p w:rsidR="00801C2E" w:rsidRDefault="00E36E5F">
      <w:r>
        <w:rPr>
          <w:rtl/>
        </w:rPr>
        <w:t>קבצי הבדיקה</w:t>
      </w:r>
      <w:r w:rsidR="00455A9D">
        <w:rPr>
          <w:rFonts w:hint="cs"/>
          <w:rtl/>
        </w:rPr>
        <w:t xml:space="preserve"> נמצאים במודל</w:t>
      </w:r>
      <w:r>
        <w:rPr>
          <w:rtl/>
        </w:rPr>
        <w:t>:</w:t>
      </w:r>
      <w:bookmarkStart w:id="2" w:name="_GoBack"/>
      <w:bookmarkEnd w:id="2"/>
    </w:p>
    <w:p w:rsidR="00801C2E" w:rsidRDefault="00E36E5F">
      <w:pPr>
        <w:numPr>
          <w:ilvl w:val="0"/>
          <w:numId w:val="5"/>
        </w:numPr>
      </w:pPr>
      <w:r>
        <w:rPr>
          <w:rtl/>
        </w:rPr>
        <w:t xml:space="preserve">לשאלה 1: </w:t>
      </w:r>
      <w:r w:rsidR="00455A9D" w:rsidRPr="000932E1">
        <w:t>IteratorTest.java</w:t>
      </w:r>
    </w:p>
    <w:p w:rsidR="00801C2E" w:rsidRDefault="00E36E5F">
      <w:pPr>
        <w:numPr>
          <w:ilvl w:val="0"/>
          <w:numId w:val="5"/>
        </w:numPr>
      </w:pPr>
      <w:r>
        <w:rPr>
          <w:rtl/>
        </w:rPr>
        <w:t>לשאלות 2+3 אין בדיקה אוטומטית, ולכן יבדקו ידנית.</w:t>
      </w:r>
    </w:p>
    <w:p w:rsidR="00801C2E" w:rsidRDefault="00E36E5F">
      <w:pPr>
        <w:numPr>
          <w:ilvl w:val="0"/>
          <w:numId w:val="5"/>
        </w:numPr>
      </w:pPr>
      <w:r>
        <w:rPr>
          <w:rtl/>
        </w:rPr>
        <w:t xml:space="preserve">לשאלה 4: </w:t>
      </w:r>
      <w:r w:rsidR="00455A9D" w:rsidRPr="000932E1">
        <w:t>MinesTester.java</w:t>
      </w:r>
      <w:r>
        <w:rPr>
          <w:rtl/>
        </w:rPr>
        <w:t xml:space="preserve"> בודק את החלק שהוא לא </w:t>
      </w:r>
      <w:proofErr w:type="spellStart"/>
      <w:r>
        <w:t>javaFX</w:t>
      </w:r>
      <w:proofErr w:type="spellEnd"/>
      <w:r>
        <w:rPr>
          <w:rtl/>
        </w:rPr>
        <w:t>, החלק הגרפי ייבדק ידנית.</w:t>
      </w:r>
    </w:p>
    <w:p w:rsidR="00801C2E" w:rsidRDefault="00801C2E"/>
    <w:p w:rsidR="004451AD" w:rsidRDefault="00E36E5F" w:rsidP="002E6B58">
      <w:pPr>
        <w:rPr>
          <w:rtl/>
        </w:rPr>
      </w:pPr>
      <w:r>
        <w:rPr>
          <w:rtl/>
        </w:rPr>
        <w:t xml:space="preserve">בשביל תרגילים 2+3+4, כדאי מאוד להסתכל על </w:t>
      </w:r>
      <w:proofErr w:type="spellStart"/>
      <w:r w:rsidR="003C1605">
        <w:rPr>
          <w:rFonts w:hint="cs"/>
          <w:rtl/>
        </w:rPr>
        <w:t>תירגול</w:t>
      </w:r>
      <w:proofErr w:type="spellEnd"/>
      <w:r w:rsidR="003C1605">
        <w:rPr>
          <w:rFonts w:hint="cs"/>
          <w:rtl/>
        </w:rPr>
        <w:t xml:space="preserve"> 10 שמכיל מידע רב על </w:t>
      </w:r>
      <w:r>
        <w:t>JavaFX</w:t>
      </w:r>
      <w:r>
        <w:rPr>
          <w:rtl/>
        </w:rPr>
        <w:t xml:space="preserve"> ובמיוחד </w:t>
      </w:r>
      <w:r w:rsidR="003C1605">
        <w:rPr>
          <w:rFonts w:hint="cs"/>
          <w:rtl/>
        </w:rPr>
        <w:t>על</w:t>
      </w:r>
      <w:r>
        <w:rPr>
          <w:rtl/>
        </w:rPr>
        <w:t xml:space="preserve"> </w:t>
      </w:r>
      <w:r>
        <w:t>Scene Builder</w:t>
      </w:r>
      <w:r>
        <w:rPr>
          <w:rtl/>
        </w:rPr>
        <w:t>. יש שם פרטים קטנים וחשובים על העבודה עמו.</w:t>
      </w:r>
      <w:r w:rsidR="003C1605">
        <w:rPr>
          <w:rFonts w:hint="cs"/>
          <w:rtl/>
        </w:rPr>
        <w:t xml:space="preserve"> </w:t>
      </w:r>
    </w:p>
    <w:p w:rsidR="00801C2E" w:rsidRPr="000932E1" w:rsidRDefault="003C1605" w:rsidP="002E6B58">
      <w:pPr>
        <w:rPr>
          <w:lang w:val="en-US"/>
        </w:rPr>
      </w:pPr>
      <w:r>
        <w:rPr>
          <w:rFonts w:hint="cs"/>
          <w:rtl/>
        </w:rPr>
        <w:t xml:space="preserve">מידע על ההתקנה של </w:t>
      </w:r>
      <w:r>
        <w:rPr>
          <w:lang w:val="en-US"/>
        </w:rPr>
        <w:t>JavaFX</w:t>
      </w:r>
      <w:r>
        <w:rPr>
          <w:rFonts w:hint="cs"/>
          <w:rtl/>
          <w:lang w:val="en-US"/>
        </w:rPr>
        <w:t xml:space="preserve"> ו-</w:t>
      </w:r>
      <w:r>
        <w:rPr>
          <w:lang w:val="en-US"/>
        </w:rPr>
        <w:t>Scene Builder</w:t>
      </w:r>
      <w:r>
        <w:rPr>
          <w:rFonts w:hint="cs"/>
          <w:rtl/>
          <w:lang w:val="en-US"/>
        </w:rPr>
        <w:t xml:space="preserve"> מופיע במודל במסמך שמתאר את דרך ההתקנה של סביבת העבודה.</w:t>
      </w:r>
    </w:p>
    <w:p w:rsidR="00801C2E" w:rsidRDefault="00801C2E"/>
    <w:p w:rsidR="00801C2E" w:rsidRDefault="00E36E5F">
      <w:pPr>
        <w:pStyle w:val="Heading1"/>
      </w:pPr>
      <w:bookmarkStart w:id="3" w:name="_heading=h.1fob9te" w:colFirst="0" w:colLast="0"/>
      <w:bookmarkEnd w:id="3"/>
      <w:r>
        <w:rPr>
          <w:rtl/>
        </w:rPr>
        <w:t>שאלה 1 (</w:t>
      </w:r>
      <w:r>
        <w:t>package iterator</w:t>
      </w:r>
      <w:r>
        <w:rPr>
          <w:rtl/>
        </w:rPr>
        <w:t>)</w:t>
      </w:r>
    </w:p>
    <w:p w:rsidR="00801C2E" w:rsidRDefault="00E36E5F">
      <w:r>
        <w:rPr>
          <w:rtl/>
        </w:rPr>
        <w:t xml:space="preserve">נבנה שתי מחלקות שיש להן </w:t>
      </w:r>
      <w:proofErr w:type="spellStart"/>
      <w:r>
        <w:rPr>
          <w:rtl/>
        </w:rPr>
        <w:t>איטרטור</w:t>
      </w:r>
      <w:proofErr w:type="spellEnd"/>
      <w:r>
        <w:rPr>
          <w:rtl/>
        </w:rPr>
        <w:t>.</w:t>
      </w:r>
    </w:p>
    <w:p w:rsidR="00801C2E" w:rsidRDefault="00801C2E"/>
    <w:p w:rsidR="00801C2E" w:rsidRDefault="00E36E5F">
      <w:pPr>
        <w:pStyle w:val="Heading2"/>
      </w:pPr>
      <w:bookmarkStart w:id="4" w:name="_heading=h.3znysh7" w:colFirst="0" w:colLast="0"/>
      <w:bookmarkEnd w:id="4"/>
      <w:proofErr w:type="spellStart"/>
      <w:r>
        <w:t>TwoArrays</w:t>
      </w:r>
      <w:proofErr w:type="spellEnd"/>
    </w:p>
    <w:p w:rsidR="00801C2E" w:rsidRDefault="00E36E5F">
      <w:r>
        <w:rPr>
          <w:rtl/>
        </w:rPr>
        <w:t>למחלקה זו יהיה בנאי:</w:t>
      </w:r>
    </w:p>
    <w:p w:rsidR="00801C2E" w:rsidRDefault="00E36E5F" w:rsidP="000932E1">
      <w:pPr>
        <w:bidi w:val="0"/>
      </w:pPr>
      <w:proofErr w:type="gramStart"/>
      <w:r>
        <w:t>public</w:t>
      </w:r>
      <w:proofErr w:type="gramEnd"/>
      <w:r>
        <w:t xml:space="preserve"> </w:t>
      </w:r>
      <w:proofErr w:type="spellStart"/>
      <w:r>
        <w:t>TwoArrays</w:t>
      </w:r>
      <w:proofErr w:type="spellEnd"/>
      <w:r>
        <w:t>(</w:t>
      </w:r>
      <w:proofErr w:type="spellStart"/>
      <w:r>
        <w:t>int</w:t>
      </w:r>
      <w:proofErr w:type="spellEnd"/>
      <w:r>
        <w:t xml:space="preserve">[] a1, </w:t>
      </w:r>
      <w:proofErr w:type="spellStart"/>
      <w:r>
        <w:t>int</w:t>
      </w:r>
      <w:proofErr w:type="spellEnd"/>
      <w:r>
        <w:t>[] a2)</w:t>
      </w:r>
    </w:p>
    <w:p w:rsidR="00801C2E" w:rsidRDefault="00801C2E"/>
    <w:p w:rsidR="00801C2E" w:rsidRPr="000932E1" w:rsidRDefault="00E36E5F" w:rsidP="003F3AE5">
      <w:pPr>
        <w:rPr>
          <w:lang w:val="en-US"/>
        </w:rPr>
      </w:pPr>
      <w:r>
        <w:rPr>
          <w:rtl/>
        </w:rPr>
        <w:t>והיא תממש את הממשק &lt;</w:t>
      </w:r>
      <w:proofErr w:type="spellStart"/>
      <w:r>
        <w:t>Iterable</w:t>
      </w:r>
      <w:proofErr w:type="spellEnd"/>
      <w:r>
        <w:t>&lt;Integer</w:t>
      </w:r>
      <w:r>
        <w:rPr>
          <w:rtl/>
        </w:rPr>
        <w:t xml:space="preserve"> על כל הכרוך בכך. </w:t>
      </w:r>
      <w:proofErr w:type="spellStart"/>
      <w:r>
        <w:rPr>
          <w:rtl/>
        </w:rPr>
        <w:t>האיטרטור</w:t>
      </w:r>
      <w:proofErr w:type="spellEnd"/>
      <w:r>
        <w:rPr>
          <w:rtl/>
        </w:rPr>
        <w:t xml:space="preserve"> שלה יחזיר בקריאה ראשונה ל-</w:t>
      </w:r>
      <w:r>
        <w:t>next</w:t>
      </w:r>
      <w:r>
        <w:rPr>
          <w:rtl/>
        </w:rPr>
        <w:t xml:space="preserve"> את האבר הראשון של </w:t>
      </w:r>
      <w:r>
        <w:t>a</w:t>
      </w:r>
      <w:r w:rsidR="002E6B58">
        <w:t>1</w:t>
      </w:r>
      <w:r>
        <w:rPr>
          <w:rtl/>
        </w:rPr>
        <w:t xml:space="preserve">, אחר כך את הראשון של </w:t>
      </w:r>
      <w:r>
        <w:t>a</w:t>
      </w:r>
      <w:r w:rsidR="002E6B58">
        <w:t>2</w:t>
      </w:r>
      <w:r>
        <w:rPr>
          <w:rtl/>
        </w:rPr>
        <w:t xml:space="preserve">, ואז את הבא של </w:t>
      </w:r>
      <w:r>
        <w:t>a</w:t>
      </w:r>
      <w:r w:rsidR="002E6B58">
        <w:t>1</w:t>
      </w:r>
      <w:r>
        <w:rPr>
          <w:rtl/>
        </w:rPr>
        <w:t xml:space="preserve"> וכך הלאה, עד ששני המערכים נגמרים. למשל:</w:t>
      </w:r>
    </w:p>
    <w:p w:rsidR="00801C2E" w:rsidRDefault="00E36E5F" w:rsidP="000932E1">
      <w:pPr>
        <w:bidi w:val="0"/>
      </w:pPr>
      <w:proofErr w:type="spellStart"/>
      <w:proofErr w:type="gramStart"/>
      <w:r>
        <w:t>int</w:t>
      </w:r>
      <w:proofErr w:type="spellEnd"/>
      <w:r>
        <w:t>[</w:t>
      </w:r>
      <w:proofErr w:type="gramEnd"/>
      <w:r>
        <w:t>] a1 = { 1, 2, 3, 4 };</w:t>
      </w:r>
    </w:p>
    <w:p w:rsidR="00801C2E" w:rsidRDefault="00E36E5F" w:rsidP="000932E1">
      <w:pPr>
        <w:bidi w:val="0"/>
      </w:pPr>
      <w:proofErr w:type="spellStart"/>
      <w:proofErr w:type="gramStart"/>
      <w:r>
        <w:t>int</w:t>
      </w:r>
      <w:proofErr w:type="spellEnd"/>
      <w:r>
        <w:t>[</w:t>
      </w:r>
      <w:proofErr w:type="gramEnd"/>
      <w:r>
        <w:t>] a2 = { 100, 101, 102, 103, 104, 105, 106 };</w:t>
      </w:r>
    </w:p>
    <w:p w:rsidR="00801C2E" w:rsidRDefault="00E36E5F" w:rsidP="000932E1">
      <w:pPr>
        <w:bidi w:val="0"/>
      </w:pPr>
      <w:r>
        <w:tab/>
      </w:r>
      <w:r>
        <w:tab/>
      </w:r>
    </w:p>
    <w:p w:rsidR="00801C2E" w:rsidRDefault="00E36E5F" w:rsidP="000932E1">
      <w:pPr>
        <w:bidi w:val="0"/>
      </w:pPr>
      <w:proofErr w:type="spellStart"/>
      <w:r>
        <w:t>TwoArrays</w:t>
      </w:r>
      <w:proofErr w:type="spellEnd"/>
      <w:r>
        <w:t xml:space="preserve"> aa = new </w:t>
      </w:r>
      <w:proofErr w:type="spellStart"/>
      <w:proofErr w:type="gramStart"/>
      <w:r>
        <w:t>TwoArrays</w:t>
      </w:r>
      <w:proofErr w:type="spellEnd"/>
      <w:r>
        <w:t>(</w:t>
      </w:r>
      <w:proofErr w:type="gramEnd"/>
      <w:r>
        <w:t>a1, a2);</w:t>
      </w:r>
    </w:p>
    <w:p w:rsidR="00801C2E" w:rsidRDefault="00E36E5F" w:rsidP="000932E1">
      <w:pPr>
        <w:bidi w:val="0"/>
      </w:pPr>
      <w:proofErr w:type="gramStart"/>
      <w:r>
        <w:t>for</w:t>
      </w:r>
      <w:proofErr w:type="gramEnd"/>
      <w:r>
        <w:t xml:space="preserve"> (</w:t>
      </w:r>
      <w:proofErr w:type="spellStart"/>
      <w:r>
        <w:t>int</w:t>
      </w:r>
      <w:proofErr w:type="spellEnd"/>
      <w:r>
        <w:t xml:space="preserve"> </w:t>
      </w:r>
      <w:proofErr w:type="spellStart"/>
      <w:r>
        <w:t>i</w:t>
      </w:r>
      <w:proofErr w:type="spellEnd"/>
      <w:r>
        <w:t xml:space="preserve"> : aa) </w:t>
      </w:r>
    </w:p>
    <w:p w:rsidR="00801C2E" w:rsidRDefault="00E36E5F" w:rsidP="000932E1">
      <w:pPr>
        <w:bidi w:val="0"/>
      </w:pPr>
      <w:r>
        <w:tab/>
      </w:r>
      <w:proofErr w:type="spellStart"/>
      <w:proofErr w:type="gramStart"/>
      <w:r>
        <w:t>System.out.print</w:t>
      </w:r>
      <w:proofErr w:type="spellEnd"/>
      <w:r>
        <w:t>(</w:t>
      </w:r>
      <w:proofErr w:type="spellStart"/>
      <w:proofErr w:type="gramEnd"/>
      <w:r>
        <w:t>i</w:t>
      </w:r>
      <w:proofErr w:type="spellEnd"/>
      <w:r>
        <w:t xml:space="preserve"> + " ");</w:t>
      </w:r>
    </w:p>
    <w:p w:rsidR="00801C2E" w:rsidRDefault="00801C2E"/>
    <w:p w:rsidR="00801C2E" w:rsidRDefault="00E36E5F">
      <w:r>
        <w:rPr>
          <w:rtl/>
        </w:rPr>
        <w:t>ידפיס:</w:t>
      </w:r>
    </w:p>
    <w:p w:rsidR="00801C2E" w:rsidRDefault="00E36E5F" w:rsidP="000932E1">
      <w:pPr>
        <w:bidi w:val="0"/>
        <w:rPr>
          <w:rFonts w:ascii="Consolas" w:eastAsia="Consolas" w:hAnsi="Consolas" w:cs="Consolas"/>
        </w:rPr>
      </w:pPr>
      <w:r>
        <w:rPr>
          <w:rFonts w:ascii="Consolas" w:eastAsia="Consolas" w:hAnsi="Consolas" w:cs="Consolas"/>
        </w:rPr>
        <w:t xml:space="preserve">1 100 2 101 3 102 4 103 104 105 106 </w:t>
      </w:r>
    </w:p>
    <w:p w:rsidR="00801C2E" w:rsidRDefault="00801C2E"/>
    <w:p w:rsidR="00801C2E" w:rsidRDefault="00E36E5F">
      <w:r>
        <w:rPr>
          <w:rtl/>
        </w:rPr>
        <w:t xml:space="preserve">מי שלא זוכר על מה מדובר מוזמן להסתכל בהרצאה (וגם בתרגול כיתה) - יש שם כמה דוגמאות </w:t>
      </w:r>
      <w:proofErr w:type="spellStart"/>
      <w:r>
        <w:rPr>
          <w:rtl/>
        </w:rPr>
        <w:t>לאיטרטורים</w:t>
      </w:r>
      <w:proofErr w:type="spellEnd"/>
      <w:r>
        <w:rPr>
          <w:rtl/>
        </w:rPr>
        <w:t xml:space="preserve"> ואיך לגרום למחלקה להיות </w:t>
      </w:r>
      <w:proofErr w:type="spellStart"/>
      <w:r>
        <w:t>Iterable</w:t>
      </w:r>
      <w:proofErr w:type="spellEnd"/>
      <w:r>
        <w:rPr>
          <w:rtl/>
        </w:rPr>
        <w:t>.</w:t>
      </w:r>
    </w:p>
    <w:p w:rsidR="00801C2E" w:rsidRDefault="00E36E5F">
      <w:pPr>
        <w:pStyle w:val="Heading2"/>
      </w:pPr>
      <w:bookmarkStart w:id="5" w:name="_heading=h.2et92p0" w:colFirst="0" w:colLast="0"/>
      <w:bookmarkEnd w:id="5"/>
      <w:r>
        <w:lastRenderedPageBreak/>
        <w:t>Combined&lt;E</w:t>
      </w:r>
      <w:r w:rsidR="006349DD">
        <w:t>&gt;</w:t>
      </w:r>
    </w:p>
    <w:p w:rsidR="00801C2E" w:rsidRDefault="00E36E5F">
      <w:r>
        <w:rPr>
          <w:rtl/>
        </w:rPr>
        <w:t>זוהי הכללה של המחלקה הקודמת. יש לה בנאי שמקבל שני &lt;</w:t>
      </w:r>
      <w:proofErr w:type="spellStart"/>
      <w:r>
        <w:t>Iterable</w:t>
      </w:r>
      <w:proofErr w:type="spellEnd"/>
      <w:r>
        <w:t>&lt;E</w:t>
      </w:r>
      <w:r>
        <w:rPr>
          <w:rtl/>
        </w:rPr>
        <w:t xml:space="preserve"> - כלומר היא תוכל לקבל כל דבר שמממש &lt;</w:t>
      </w:r>
      <w:proofErr w:type="spellStart"/>
      <w:r>
        <w:t>Iterable</w:t>
      </w:r>
      <w:proofErr w:type="spellEnd"/>
      <w:r>
        <w:t>&lt;E</w:t>
      </w:r>
      <w:r>
        <w:rPr>
          <w:rtl/>
        </w:rPr>
        <w:t xml:space="preserve">, כמו </w:t>
      </w:r>
      <w:r>
        <w:t>List</w:t>
      </w:r>
      <w:r>
        <w:rPr>
          <w:rtl/>
        </w:rPr>
        <w:t xml:space="preserve"> או </w:t>
      </w:r>
      <w:r>
        <w:t>Set</w:t>
      </w:r>
      <w:r>
        <w:rPr>
          <w:rtl/>
        </w:rPr>
        <w:t xml:space="preserve"> </w:t>
      </w:r>
      <w:proofErr w:type="spellStart"/>
      <w:r>
        <w:rPr>
          <w:rtl/>
        </w:rPr>
        <w:t>וכו</w:t>
      </w:r>
      <w:proofErr w:type="spellEnd"/>
      <w:r>
        <w:rPr>
          <w:rtl/>
        </w:rPr>
        <w:t>':</w:t>
      </w:r>
    </w:p>
    <w:p w:rsidR="00801C2E" w:rsidRDefault="00E36E5F" w:rsidP="000932E1">
      <w:pPr>
        <w:bidi w:val="0"/>
      </w:pPr>
      <w:proofErr w:type="gramStart"/>
      <w:r>
        <w:t>public</w:t>
      </w:r>
      <w:proofErr w:type="gramEnd"/>
      <w:r>
        <w:t xml:space="preserve"> Combined(</w:t>
      </w:r>
      <w:proofErr w:type="spellStart"/>
      <w:r>
        <w:t>Iterable</w:t>
      </w:r>
      <w:proofErr w:type="spellEnd"/>
      <w:r>
        <w:t xml:space="preserve">&lt;E&gt; first, </w:t>
      </w:r>
      <w:proofErr w:type="spellStart"/>
      <w:r>
        <w:t>Iterable</w:t>
      </w:r>
      <w:proofErr w:type="spellEnd"/>
      <w:r>
        <w:t xml:space="preserve">&lt;E&gt; second) </w:t>
      </w:r>
    </w:p>
    <w:p w:rsidR="00801C2E" w:rsidRDefault="00E36E5F">
      <w:r>
        <w:rPr>
          <w:rtl/>
        </w:rPr>
        <w:t>היא בעצמה גם מממשת &lt;</w:t>
      </w:r>
      <w:proofErr w:type="spellStart"/>
      <w:r>
        <w:t>Iterable</w:t>
      </w:r>
      <w:proofErr w:type="spellEnd"/>
      <w:r>
        <w:t>&lt;E</w:t>
      </w:r>
      <w:r>
        <w:rPr>
          <w:rtl/>
        </w:rPr>
        <w:t>, והרעיון הוא כמו קודם, שהיא תחזיר קודם מה-</w:t>
      </w:r>
      <w:proofErr w:type="spellStart"/>
      <w:r>
        <w:t>Iterable</w:t>
      </w:r>
      <w:proofErr w:type="spellEnd"/>
      <w:r>
        <w:rPr>
          <w:rtl/>
        </w:rPr>
        <w:t xml:space="preserve"> הראשון שקיבלה, אז מהשני וכך הלאה, עד ששניהם יגמרו. כך למשל:</w:t>
      </w:r>
    </w:p>
    <w:p w:rsidR="00801C2E" w:rsidRDefault="00801C2E"/>
    <w:p w:rsidR="00801C2E" w:rsidRDefault="00E36E5F" w:rsidP="000932E1">
      <w:pPr>
        <w:bidi w:val="0"/>
      </w:pPr>
      <w:proofErr w:type="gramStart"/>
      <w:r>
        <w:t>public</w:t>
      </w:r>
      <w:proofErr w:type="gramEnd"/>
      <w:r>
        <w:t xml:space="preserve"> static void main(String[] </w:t>
      </w:r>
      <w:proofErr w:type="spellStart"/>
      <w:r>
        <w:t>args</w:t>
      </w:r>
      <w:proofErr w:type="spellEnd"/>
      <w:r>
        <w:t>) {</w:t>
      </w:r>
    </w:p>
    <w:p w:rsidR="00801C2E" w:rsidRDefault="00E36E5F" w:rsidP="000932E1">
      <w:pPr>
        <w:bidi w:val="0"/>
      </w:pPr>
      <w:r>
        <w:tab/>
        <w:t xml:space="preserve">List&lt;String&gt; list = </w:t>
      </w:r>
      <w:proofErr w:type="spellStart"/>
      <w:proofErr w:type="gramStart"/>
      <w:r>
        <w:t>Arrays.asList</w:t>
      </w:r>
      <w:proofErr w:type="spellEnd"/>
      <w:r>
        <w:t>(</w:t>
      </w:r>
      <w:proofErr w:type="gramEnd"/>
      <w:r>
        <w:t>"one", "two", "three");</w:t>
      </w:r>
    </w:p>
    <w:p w:rsidR="00801C2E" w:rsidRDefault="00E36E5F" w:rsidP="000932E1">
      <w:pPr>
        <w:bidi w:val="0"/>
      </w:pPr>
      <w:r>
        <w:tab/>
        <w:t xml:space="preserve">Set&lt;String&gt; set = new </w:t>
      </w:r>
      <w:proofErr w:type="spellStart"/>
      <w:r>
        <w:t>TreeSet</w:t>
      </w:r>
      <w:proofErr w:type="spellEnd"/>
      <w:r>
        <w:t>&lt;</w:t>
      </w:r>
      <w:proofErr w:type="gramStart"/>
      <w:r>
        <w:t>&gt;(</w:t>
      </w:r>
      <w:proofErr w:type="gramEnd"/>
      <w:r>
        <w:t>);</w:t>
      </w:r>
    </w:p>
    <w:p w:rsidR="00801C2E" w:rsidRDefault="00E36E5F" w:rsidP="000932E1">
      <w:pPr>
        <w:bidi w:val="0"/>
      </w:pPr>
      <w:r>
        <w:tab/>
      </w:r>
      <w:proofErr w:type="spellStart"/>
      <w:proofErr w:type="gramStart"/>
      <w:r>
        <w:t>set.addAll</w:t>
      </w:r>
      <w:proofErr w:type="spellEnd"/>
      <w:r>
        <w:t>(</w:t>
      </w:r>
      <w:proofErr w:type="spellStart"/>
      <w:proofErr w:type="gramEnd"/>
      <w:r>
        <w:t>Arrays.asList</w:t>
      </w:r>
      <w:proofErr w:type="spellEnd"/>
      <w:r>
        <w:t>("B", "A", "D", "C", "E"));</w:t>
      </w:r>
    </w:p>
    <w:p w:rsidR="00801C2E" w:rsidRDefault="00E36E5F" w:rsidP="000932E1">
      <w:pPr>
        <w:bidi w:val="0"/>
      </w:pPr>
      <w:r>
        <w:tab/>
        <w:t>Combined&lt;String&gt; c = new Combined&lt;</w:t>
      </w:r>
      <w:proofErr w:type="gramStart"/>
      <w:r>
        <w:t>&gt;(</w:t>
      </w:r>
      <w:proofErr w:type="gramEnd"/>
      <w:r>
        <w:t>set, list);</w:t>
      </w:r>
    </w:p>
    <w:p w:rsidR="00801C2E" w:rsidRDefault="00E36E5F" w:rsidP="000932E1">
      <w:pPr>
        <w:bidi w:val="0"/>
        <w:ind w:firstLine="720"/>
      </w:pPr>
      <w:proofErr w:type="gramStart"/>
      <w:r>
        <w:t>for</w:t>
      </w:r>
      <w:proofErr w:type="gramEnd"/>
      <w:r>
        <w:t xml:space="preserve"> (String s : c) </w:t>
      </w:r>
    </w:p>
    <w:p w:rsidR="00801C2E" w:rsidRDefault="00E36E5F" w:rsidP="000932E1">
      <w:pPr>
        <w:bidi w:val="0"/>
      </w:pPr>
      <w:r>
        <w:tab/>
      </w:r>
      <w:r>
        <w:tab/>
      </w:r>
      <w:proofErr w:type="spellStart"/>
      <w:r>
        <w:t>System.out.print</w:t>
      </w:r>
      <w:proofErr w:type="spellEnd"/>
      <w:r>
        <w:t>(s + " ");</w:t>
      </w:r>
    </w:p>
    <w:p w:rsidR="00801C2E" w:rsidRDefault="00E36E5F" w:rsidP="000932E1">
      <w:pPr>
        <w:bidi w:val="0"/>
      </w:pPr>
      <w:r>
        <w:t>}</w:t>
      </w:r>
    </w:p>
    <w:p w:rsidR="00801C2E" w:rsidRDefault="00E36E5F">
      <w:r>
        <w:rPr>
          <w:rtl/>
        </w:rPr>
        <w:t>ידפיס:</w:t>
      </w:r>
    </w:p>
    <w:p w:rsidR="00801C2E" w:rsidRDefault="00E36E5F" w:rsidP="000932E1">
      <w:pPr>
        <w:bidi w:val="0"/>
        <w:rPr>
          <w:rFonts w:ascii="Consolas" w:eastAsia="Consolas" w:hAnsi="Consolas" w:cs="Consolas"/>
        </w:rPr>
      </w:pPr>
      <w:r>
        <w:rPr>
          <w:rFonts w:ascii="Consolas" w:eastAsia="Consolas" w:hAnsi="Consolas" w:cs="Consolas"/>
        </w:rPr>
        <w:t xml:space="preserve">A one B two C three D E </w:t>
      </w:r>
    </w:p>
    <w:p w:rsidR="00801C2E" w:rsidRDefault="00801C2E"/>
    <w:p w:rsidR="00801C2E" w:rsidRDefault="00801C2E"/>
    <w:p w:rsidR="00801C2E" w:rsidRDefault="00E36E5F">
      <w:r>
        <w:rPr>
          <w:b/>
          <w:rtl/>
        </w:rPr>
        <w:t>הערה:</w:t>
      </w:r>
      <w:r>
        <w:rPr>
          <w:rtl/>
        </w:rPr>
        <w:t xml:space="preserve"> לא יהיה נכון לשמור קודם את כל מה ששני </w:t>
      </w:r>
      <w:proofErr w:type="spellStart"/>
      <w:r>
        <w:rPr>
          <w:rtl/>
        </w:rPr>
        <w:t>האיטרטורים</w:t>
      </w:r>
      <w:proofErr w:type="spellEnd"/>
      <w:r>
        <w:rPr>
          <w:rtl/>
        </w:rPr>
        <w:t xml:space="preserve"> נותנים. חשבו למשל על המקרה שאחד או שני </w:t>
      </w:r>
      <w:proofErr w:type="spellStart"/>
      <w:r>
        <w:rPr>
          <w:rtl/>
        </w:rPr>
        <w:t>האיטרטורים</w:t>
      </w:r>
      <w:proofErr w:type="spellEnd"/>
      <w:r>
        <w:rPr>
          <w:rtl/>
        </w:rPr>
        <w:t xml:space="preserve"> הם אינסופיים, כלומר תמיד יש להם </w:t>
      </w:r>
      <w:r>
        <w:t>next</w:t>
      </w:r>
      <w:r>
        <w:rPr>
          <w:rtl/>
        </w:rPr>
        <w:t xml:space="preserve"> וגם תמיד </w:t>
      </w:r>
      <w:proofErr w:type="spellStart"/>
      <w:r>
        <w:t>hasNext</w:t>
      </w:r>
      <w:proofErr w:type="spellEnd"/>
      <w:r>
        <w:rPr>
          <w:rtl/>
        </w:rPr>
        <w:t xml:space="preserve"> מחזיר </w:t>
      </w:r>
      <w:r>
        <w:t>true</w:t>
      </w:r>
      <w:r>
        <w:rPr>
          <w:rtl/>
        </w:rPr>
        <w:t xml:space="preserve">. זה בהחלט מצב אפשרי (למשל </w:t>
      </w:r>
      <w:proofErr w:type="spellStart"/>
      <w:r>
        <w:rPr>
          <w:rtl/>
        </w:rPr>
        <w:t>איטרטור</w:t>
      </w:r>
      <w:proofErr w:type="spellEnd"/>
      <w:r>
        <w:rPr>
          <w:rtl/>
        </w:rPr>
        <w:t xml:space="preserve"> שמחזיר כל פעם את מספר </w:t>
      </w:r>
      <w:proofErr w:type="spellStart"/>
      <w:r>
        <w:rPr>
          <w:rtl/>
        </w:rPr>
        <w:t>הפיבונאצ'י</w:t>
      </w:r>
      <w:proofErr w:type="spellEnd"/>
      <w:r>
        <w:rPr>
          <w:rtl/>
        </w:rPr>
        <w:t xml:space="preserve"> הבא). </w:t>
      </w:r>
    </w:p>
    <w:p w:rsidR="00801C2E" w:rsidRDefault="00801C2E"/>
    <w:p w:rsidR="00801C2E" w:rsidRDefault="00E36E5F">
      <w:r>
        <w:rPr>
          <w:rtl/>
        </w:rPr>
        <w:t xml:space="preserve">אפילו </w:t>
      </w:r>
      <w:proofErr w:type="spellStart"/>
      <w:r>
        <w:rPr>
          <w:rtl/>
        </w:rPr>
        <w:t>לאיטרטורים</w:t>
      </w:r>
      <w:proofErr w:type="spellEnd"/>
      <w:r>
        <w:rPr>
          <w:rtl/>
        </w:rPr>
        <w:t xml:space="preserve"> סופיים, יכול להיות מאוד לא יעיל לעבור קודם על כל מה שהוא מייצר אי פעם, כי אולי מי שישתמש בו רק ישתמש בו עד שהוא מוצא את מה שהוא רוצה.</w:t>
      </w:r>
    </w:p>
    <w:p w:rsidR="00801C2E" w:rsidRDefault="00801C2E"/>
    <w:p w:rsidR="00801C2E" w:rsidRDefault="00801C2E"/>
    <w:p w:rsidR="003F3AE5" w:rsidRDefault="003F3AE5">
      <w:pPr>
        <w:pStyle w:val="Heading1"/>
        <w:rPr>
          <w:rtl/>
        </w:rPr>
      </w:pPr>
      <w:bookmarkStart w:id="6" w:name="_heading=h.tyjcwt" w:colFirst="0" w:colLast="0"/>
      <w:bookmarkEnd w:id="6"/>
    </w:p>
    <w:p w:rsidR="003F3AE5" w:rsidRDefault="003F3AE5">
      <w:pPr>
        <w:pStyle w:val="Heading1"/>
        <w:rPr>
          <w:rtl/>
        </w:rPr>
      </w:pPr>
    </w:p>
    <w:p w:rsidR="003F3AE5" w:rsidRDefault="003F3AE5" w:rsidP="000932E1">
      <w:pPr>
        <w:rPr>
          <w:rtl/>
        </w:rPr>
      </w:pPr>
    </w:p>
    <w:p w:rsidR="003F3AE5" w:rsidRDefault="003F3AE5" w:rsidP="000932E1">
      <w:pPr>
        <w:rPr>
          <w:rtl/>
        </w:rPr>
      </w:pPr>
    </w:p>
    <w:p w:rsidR="003F3AE5" w:rsidRDefault="003F3AE5" w:rsidP="000932E1">
      <w:pPr>
        <w:rPr>
          <w:rtl/>
        </w:rPr>
      </w:pPr>
    </w:p>
    <w:p w:rsidR="003F3AE5" w:rsidRPr="0056646B" w:rsidRDefault="003F3AE5" w:rsidP="000932E1">
      <w:pPr>
        <w:rPr>
          <w:rtl/>
        </w:rPr>
      </w:pPr>
    </w:p>
    <w:p w:rsidR="00801C2E" w:rsidRDefault="00E36E5F">
      <w:pPr>
        <w:pStyle w:val="Heading1"/>
      </w:pPr>
      <w:r>
        <w:rPr>
          <w:rtl/>
        </w:rPr>
        <w:lastRenderedPageBreak/>
        <w:t>שאלה 2 (</w:t>
      </w:r>
      <w:r>
        <w:t xml:space="preserve">package </w:t>
      </w:r>
      <w:proofErr w:type="spellStart"/>
      <w:r>
        <w:t>simpleFX</w:t>
      </w:r>
      <w:proofErr w:type="spellEnd"/>
      <w:r>
        <w:rPr>
          <w:rtl/>
        </w:rPr>
        <w:t>)</w:t>
      </w:r>
    </w:p>
    <w:p w:rsidR="00801C2E" w:rsidRDefault="00E36E5F" w:rsidP="003F3AE5">
      <w:r>
        <w:rPr>
          <w:rtl/>
        </w:rPr>
        <w:t xml:space="preserve">פעם </w:t>
      </w:r>
      <w:proofErr w:type="spellStart"/>
      <w:r>
        <w:rPr>
          <w:rtl/>
        </w:rPr>
        <w:t>פעם</w:t>
      </w:r>
      <w:proofErr w:type="spellEnd"/>
      <w:r>
        <w:rPr>
          <w:rtl/>
        </w:rPr>
        <w:t>, לפני שנים רבות, היו שתי זמרות גדולות בארצנו: עפרה חזה וירדנה ארזי. חלק מ</w:t>
      </w:r>
      <w:r w:rsidR="004607E7">
        <w:rPr>
          <w:rFonts w:hint="cs"/>
          <w:rtl/>
        </w:rPr>
        <w:t>ה</w:t>
      </w:r>
      <w:r>
        <w:rPr>
          <w:rtl/>
        </w:rPr>
        <w:t xml:space="preserve">עם העריץ את ירדנה ארזי, וחלק מהעם את עפרה חזה. כדי להכריע אחת ולתמיד מי יותר טובה, כתבו </w:t>
      </w:r>
      <w:proofErr w:type="spellStart"/>
      <w:r>
        <w:rPr>
          <w:rtl/>
        </w:rPr>
        <w:t>תוכנית</w:t>
      </w:r>
      <w:proofErr w:type="spellEnd"/>
      <w:r>
        <w:rPr>
          <w:rtl/>
        </w:rPr>
        <w:t xml:space="preserve"> </w:t>
      </w:r>
      <w:proofErr w:type="spellStart"/>
      <w:r>
        <w:t>javafx</w:t>
      </w:r>
      <w:proofErr w:type="spellEnd"/>
      <w:r>
        <w:rPr>
          <w:rtl/>
        </w:rPr>
        <w:t xml:space="preserve"> </w:t>
      </w:r>
      <w:r w:rsidR="00855829">
        <w:rPr>
          <w:rFonts w:hint="cs"/>
          <w:rtl/>
        </w:rPr>
        <w:t>שמיועדת</w:t>
      </w:r>
      <w:r w:rsidR="00855829">
        <w:rPr>
          <w:rtl/>
        </w:rPr>
        <w:t xml:space="preserve"> </w:t>
      </w:r>
      <w:r>
        <w:rPr>
          <w:rtl/>
        </w:rPr>
        <w:t>לספירת כמות המעריצים של האחת מול השנייה. עשו זאת ללא שימוש ב-</w:t>
      </w:r>
      <w:r>
        <w:t>scene builder</w:t>
      </w:r>
      <w:r>
        <w:rPr>
          <w:rtl/>
        </w:rPr>
        <w:t xml:space="preserve"> כלל, והגיעו למשהו שנראה כמה שיותר דומה לדוגמא הבאה.</w:t>
      </w:r>
    </w:p>
    <w:p w:rsidR="00801C2E" w:rsidRDefault="00801C2E"/>
    <w:p w:rsidR="00801C2E" w:rsidRDefault="00E36E5F">
      <w:r>
        <w:rPr>
          <w:rtl/>
        </w:rPr>
        <w:t>מה חשוב:</w:t>
      </w:r>
    </w:p>
    <w:p w:rsidR="00801C2E" w:rsidRDefault="00E36E5F">
      <w:pPr>
        <w:numPr>
          <w:ilvl w:val="0"/>
          <w:numId w:val="2"/>
        </w:numPr>
      </w:pPr>
      <w:r>
        <w:rPr>
          <w:rtl/>
        </w:rPr>
        <w:t xml:space="preserve">שיהיו מרווחים בין הכפתורים, מסביב לכל </w:t>
      </w:r>
      <w:proofErr w:type="spellStart"/>
      <w:r>
        <w:rPr>
          <w:rtl/>
        </w:rPr>
        <w:t>האוביקטים</w:t>
      </w:r>
      <w:proofErr w:type="spellEnd"/>
      <w:r>
        <w:rPr>
          <w:rtl/>
        </w:rPr>
        <w:t>, ובין השורות.</w:t>
      </w:r>
    </w:p>
    <w:p w:rsidR="00801C2E" w:rsidRDefault="00E36E5F">
      <w:pPr>
        <w:numPr>
          <w:ilvl w:val="0"/>
          <w:numId w:val="2"/>
        </w:numPr>
      </w:pPr>
      <w:r>
        <w:rPr>
          <w:rtl/>
        </w:rPr>
        <w:t>שיהיה צבע איזשהו לרקע של ה-</w:t>
      </w:r>
      <w:r>
        <w:t>label</w:t>
      </w:r>
      <w:r>
        <w:rPr>
          <w:rtl/>
        </w:rPr>
        <w:t xml:space="preserve"> עם הספירה.</w:t>
      </w:r>
    </w:p>
    <w:p w:rsidR="00801C2E" w:rsidRDefault="00E36E5F">
      <w:pPr>
        <w:numPr>
          <w:ilvl w:val="0"/>
          <w:numId w:val="2"/>
        </w:numPr>
      </w:pPr>
      <w:r>
        <w:rPr>
          <w:rtl/>
        </w:rPr>
        <w:t>שההתנהגות בלחיצה תהיה כמו שמופיע פה למטה.</w:t>
      </w:r>
    </w:p>
    <w:p w:rsidR="00801C2E" w:rsidRDefault="00E36E5F">
      <w:pPr>
        <w:numPr>
          <w:ilvl w:val="0"/>
          <w:numId w:val="2"/>
        </w:numPr>
      </w:pPr>
      <w:r>
        <w:rPr>
          <w:rtl/>
        </w:rPr>
        <w:t>שרוחב ה-</w:t>
      </w:r>
      <w:r>
        <w:t>label</w:t>
      </w:r>
      <w:r>
        <w:rPr>
          <w:rtl/>
        </w:rPr>
        <w:t xml:space="preserve"> בו מופיעה הספירה יהיה על פני כל השורה התחתונה (חוץ מהמרווח).</w:t>
      </w:r>
    </w:p>
    <w:p w:rsidR="00801C2E" w:rsidRDefault="00801C2E"/>
    <w:p w:rsidR="00801C2E" w:rsidRDefault="00E36E5F">
      <w:r>
        <w:rPr>
          <w:rtl/>
        </w:rPr>
        <w:t>לא חשוב איך בדיוק שני הכפתורים מסודרים בשורה העליונה (אפשר למשל שהם יהיו יותר ממורכזים).</w:t>
      </w:r>
    </w:p>
    <w:p w:rsidR="00133B25" w:rsidRDefault="00E36E5F">
      <w:r>
        <w:t xml:space="preserve"> </w:t>
      </w:r>
    </w:p>
    <w:tbl>
      <w:tblPr>
        <w:tblStyle w:val="TableGrid"/>
        <w:bidiVisual/>
        <w:tblW w:w="0" w:type="auto"/>
        <w:tblInd w:w="1429" w:type="dxa"/>
        <w:tblLook w:val="04A0" w:firstRow="1" w:lastRow="0" w:firstColumn="1" w:lastColumn="0" w:noHBand="0" w:noVBand="1"/>
      </w:tblPr>
      <w:tblGrid>
        <w:gridCol w:w="5829"/>
      </w:tblGrid>
      <w:tr w:rsidR="00133B25" w:rsidTr="000932E1">
        <w:tc>
          <w:tcPr>
            <w:tcW w:w="3969" w:type="dxa"/>
          </w:tcPr>
          <w:p w:rsidR="00133B25" w:rsidRDefault="00133B25">
            <w:pPr>
              <w:rPr>
                <w:rtl/>
              </w:rPr>
            </w:pPr>
            <w:r>
              <w:rPr>
                <w:noProof/>
                <w:lang w:val="en-US"/>
              </w:rPr>
              <w:drawing>
                <wp:inline distT="0" distB="0" distL="0" distR="0" wp14:anchorId="6499A4EC" wp14:editId="7558D3BD">
                  <wp:extent cx="3564517" cy="2363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6560" t="1596" r="36766"/>
                          <a:stretch/>
                        </pic:blipFill>
                        <pic:spPr bwMode="auto">
                          <a:xfrm>
                            <a:off x="0" y="0"/>
                            <a:ext cx="3564517" cy="23632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01C2E" w:rsidRDefault="00801C2E"/>
    <w:p w:rsidR="00801C2E" w:rsidRDefault="00801C2E">
      <w:pPr>
        <w:jc w:val="center"/>
      </w:pPr>
    </w:p>
    <w:p w:rsidR="00801C2E" w:rsidRDefault="00E36E5F" w:rsidP="0056646B">
      <w:pPr>
        <w:pStyle w:val="Heading1"/>
      </w:pPr>
      <w:bookmarkStart w:id="7" w:name="_heading=h.3dy6vkm" w:colFirst="0" w:colLast="0"/>
      <w:bookmarkStart w:id="8" w:name="_heading=h.1t3h5sf" w:colFirst="0" w:colLast="0"/>
      <w:bookmarkEnd w:id="7"/>
      <w:bookmarkEnd w:id="8"/>
      <w:r>
        <w:rPr>
          <w:rtl/>
        </w:rPr>
        <w:t>שאלה 3 (</w:t>
      </w:r>
      <w:r>
        <w:t>package SimpleFx</w:t>
      </w:r>
      <w:r w:rsidR="009D6C5E">
        <w:t>2</w:t>
      </w:r>
      <w:r>
        <w:rPr>
          <w:rtl/>
        </w:rPr>
        <w:t>)</w:t>
      </w:r>
    </w:p>
    <w:p w:rsidR="00801C2E" w:rsidRDefault="00E36E5F">
      <w:r>
        <w:rPr>
          <w:rtl/>
        </w:rPr>
        <w:t xml:space="preserve">בדיוק כמו שאלה 2, אבל הפעם עשו </w:t>
      </w:r>
      <w:proofErr w:type="spellStart"/>
      <w:r>
        <w:rPr>
          <w:rtl/>
        </w:rPr>
        <w:t>הכל</w:t>
      </w:r>
      <w:proofErr w:type="spellEnd"/>
      <w:r>
        <w:rPr>
          <w:rtl/>
        </w:rPr>
        <w:t xml:space="preserve"> בעזרת </w:t>
      </w:r>
      <w:r>
        <w:t>scene builder</w:t>
      </w:r>
      <w:r>
        <w:rPr>
          <w:rtl/>
        </w:rPr>
        <w:t>. כלומר הקובץ שאתם כותבים הוא מינימלי ורק טוען את ה-</w:t>
      </w:r>
      <w:proofErr w:type="spellStart"/>
      <w:r>
        <w:t>fxml</w:t>
      </w:r>
      <w:proofErr w:type="spellEnd"/>
      <w:r>
        <w:rPr>
          <w:rtl/>
        </w:rPr>
        <w:t xml:space="preserve">. כמובן שתצטרכו לייצר איזשהו </w:t>
      </w:r>
      <w:r>
        <w:t>Controller</w:t>
      </w:r>
      <w:r>
        <w:rPr>
          <w:rtl/>
        </w:rPr>
        <w:t xml:space="preserve"> בעזרת </w:t>
      </w:r>
      <w:r>
        <w:t>scene builder</w:t>
      </w:r>
      <w:r>
        <w:rPr>
          <w:rtl/>
        </w:rPr>
        <w:t>, ולהוסיף לו מעט קוד.</w:t>
      </w:r>
    </w:p>
    <w:p w:rsidR="00801C2E" w:rsidRDefault="00801C2E"/>
    <w:p w:rsidR="00801C2E" w:rsidRDefault="00E36E5F">
      <w:r>
        <w:rPr>
          <w:b/>
          <w:rtl/>
        </w:rPr>
        <w:t xml:space="preserve">הערה קטנה: </w:t>
      </w:r>
      <w:r>
        <w:rPr>
          <w:rtl/>
        </w:rPr>
        <w:t xml:space="preserve">כדי לקבוע רקע של </w:t>
      </w:r>
      <w:proofErr w:type="spellStart"/>
      <w:r>
        <w:rPr>
          <w:rtl/>
        </w:rPr>
        <w:t>אוביקט</w:t>
      </w:r>
      <w:proofErr w:type="spellEnd"/>
      <w:r>
        <w:rPr>
          <w:rtl/>
        </w:rPr>
        <w:t xml:space="preserve"> בתוך </w:t>
      </w:r>
      <w:r>
        <w:t>scene builder</w:t>
      </w:r>
      <w:r>
        <w:rPr>
          <w:rtl/>
        </w:rPr>
        <w:t xml:space="preserve">, צריך באזור </w:t>
      </w:r>
      <w:r>
        <w:t>Properties</w:t>
      </w:r>
      <w:r>
        <w:rPr>
          <w:rtl/>
        </w:rPr>
        <w:t xml:space="preserve">, תחת </w:t>
      </w:r>
      <w:r>
        <w:t>Style</w:t>
      </w:r>
      <w:r>
        <w:rPr>
          <w:rtl/>
        </w:rPr>
        <w:t xml:space="preserve">, לבחור את: </w:t>
      </w:r>
    </w:p>
    <w:p w:rsidR="00801C2E" w:rsidRDefault="00E36E5F" w:rsidP="000932E1">
      <w:pPr>
        <w:bidi w:val="0"/>
      </w:pPr>
      <w:r>
        <w:t>-</w:t>
      </w:r>
      <w:proofErr w:type="spellStart"/>
      <w:proofErr w:type="gramStart"/>
      <w:r>
        <w:t>fx</w:t>
      </w:r>
      <w:proofErr w:type="spellEnd"/>
      <w:r>
        <w:t>-</w:t>
      </w:r>
      <w:proofErr w:type="gramEnd"/>
      <w:r>
        <w:t>background-color</w:t>
      </w:r>
    </w:p>
    <w:p w:rsidR="00801C2E" w:rsidRDefault="00E36E5F">
      <w:r>
        <w:rPr>
          <w:rtl/>
        </w:rPr>
        <w:t>ולבחור צבע כרצונכם</w:t>
      </w:r>
      <w:r w:rsidR="001069EF">
        <w:rPr>
          <w:rFonts w:hint="cs"/>
          <w:rtl/>
        </w:rPr>
        <w:t xml:space="preserve"> למשל </w:t>
      </w:r>
      <w:proofErr w:type="spellStart"/>
      <w:r w:rsidR="001069EF">
        <w:rPr>
          <w:lang w:val="en-US"/>
        </w:rPr>
        <w:t>rgb</w:t>
      </w:r>
      <w:proofErr w:type="spellEnd"/>
      <w:r w:rsidR="001069EF">
        <w:rPr>
          <w:lang w:val="en-US"/>
        </w:rPr>
        <w:t>(0,100,0)</w:t>
      </w:r>
      <w:r w:rsidR="001069EF">
        <w:rPr>
          <w:rFonts w:hint="cs"/>
          <w:rtl/>
        </w:rPr>
        <w:t xml:space="preserve"> או </w:t>
      </w:r>
      <w:r w:rsidR="001069EF">
        <w:rPr>
          <w:lang w:val="en-US"/>
        </w:rPr>
        <w:t>blue</w:t>
      </w:r>
      <w:r>
        <w:rPr>
          <w:rtl/>
        </w:rPr>
        <w:t>.</w:t>
      </w:r>
    </w:p>
    <w:p w:rsidR="00801C2E" w:rsidRDefault="00801C2E"/>
    <w:p w:rsidR="00801C2E" w:rsidRDefault="00E36E5F">
      <w:pPr>
        <w:pStyle w:val="Heading1"/>
      </w:pPr>
      <w:bookmarkStart w:id="9" w:name="_heading=h.4d34og8" w:colFirst="0" w:colLast="0"/>
      <w:bookmarkEnd w:id="9"/>
      <w:r>
        <w:rPr>
          <w:rtl/>
        </w:rPr>
        <w:lastRenderedPageBreak/>
        <w:t>שאלה 4 (</w:t>
      </w:r>
      <w:r>
        <w:t>package mines</w:t>
      </w:r>
      <w:r>
        <w:rPr>
          <w:rtl/>
        </w:rPr>
        <w:t>)</w:t>
      </w:r>
    </w:p>
    <w:p w:rsidR="00801C2E" w:rsidRDefault="00801C2E"/>
    <w:p w:rsidR="00801C2E" w:rsidRDefault="00E36E5F">
      <w:r>
        <w:rPr>
          <w:rtl/>
        </w:rPr>
        <w:t xml:space="preserve"> המטרה שלנו היא לכתוב את </w:t>
      </w:r>
      <w:hyperlink r:id="rId9" w:history="1">
        <w:r w:rsidRPr="00627544">
          <w:rPr>
            <w:rStyle w:val="Hyperlink"/>
            <w:rtl/>
          </w:rPr>
          <w:t>משחק שולה</w:t>
        </w:r>
      </w:hyperlink>
      <w:r>
        <w:rPr>
          <w:rtl/>
        </w:rPr>
        <w:t xml:space="preserve"> המוקשים הידוע. מי שלא מכיר מוזמן </w:t>
      </w:r>
      <w:r w:rsidR="00627544">
        <w:rPr>
          <w:rFonts w:hint="cs"/>
          <w:rtl/>
        </w:rPr>
        <w:t xml:space="preserve">לשחק </w:t>
      </w:r>
      <w:hyperlink r:id="rId10" w:history="1">
        <w:r w:rsidR="00627544" w:rsidRPr="00627544">
          <w:rPr>
            <w:rStyle w:val="Hyperlink"/>
            <w:rFonts w:hint="cs"/>
            <w:rtl/>
          </w:rPr>
          <w:t>כאן</w:t>
        </w:r>
      </w:hyperlink>
      <w:r w:rsidR="00627544">
        <w:rPr>
          <w:rFonts w:hint="cs"/>
          <w:rtl/>
        </w:rPr>
        <w:t xml:space="preserve"> או </w:t>
      </w:r>
      <w:r>
        <w:rPr>
          <w:rtl/>
        </w:rPr>
        <w:t xml:space="preserve">לחפש </w:t>
      </w:r>
      <w:r>
        <w:t>minesweeper</w:t>
      </w:r>
      <w:r>
        <w:rPr>
          <w:rtl/>
        </w:rPr>
        <w:t xml:space="preserve"> בגוגל, ולשחק. בשלב הראשון נכתוב מחלקה שנועדה לשחק את המשחק ללא ממשק גרפי. לאחר מכן נשתמש בה כדי להחזיק את הלוגיקה של הממשק.</w:t>
      </w:r>
    </w:p>
    <w:p w:rsidR="00801C2E" w:rsidRDefault="00E36E5F">
      <w:pPr>
        <w:pStyle w:val="Heading2"/>
      </w:pPr>
      <w:bookmarkStart w:id="10" w:name="_heading=h.2s8eyo1" w:colFirst="0" w:colLast="0"/>
      <w:bookmarkEnd w:id="10"/>
      <w:r>
        <w:t>Mines</w:t>
      </w:r>
    </w:p>
    <w:p w:rsidR="00801C2E" w:rsidRDefault="00E36E5F">
      <w:r>
        <w:rPr>
          <w:rtl/>
        </w:rPr>
        <w:t>זוהי מחלקה שנועדה לנהל את המשחק עצמו, בנפרד מהעובדה שהוא יהיה חלק מאפליקציה גרפית.</w:t>
      </w:r>
    </w:p>
    <w:p w:rsidR="00801C2E" w:rsidRDefault="00801C2E"/>
    <w:tbl>
      <w:tblPr>
        <w:tblStyle w:val="a1"/>
        <w:bidiVisual/>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2"/>
        <w:gridCol w:w="5246"/>
      </w:tblGrid>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 xml:space="preserve">בנאי לאתחול משחק ברוחב ובגובה הנתונים, ובו בדיוק </w:t>
            </w:r>
            <w:proofErr w:type="spellStart"/>
            <w:r>
              <w:t>numMines</w:t>
            </w:r>
            <w:proofErr w:type="spellEnd"/>
            <w:r>
              <w:rPr>
                <w:rtl/>
              </w:rPr>
              <w:t xml:space="preserve"> מוקשים המונחים באקראי.</w:t>
            </w:r>
          </w:p>
        </w:tc>
        <w:tc>
          <w:tcPr>
            <w:tcW w:w="5246" w:type="dxa"/>
          </w:tcPr>
          <w:p w:rsidR="00455A9D" w:rsidRPr="001C6E9A" w:rsidRDefault="00455A9D" w:rsidP="000932E1">
            <w:pPr>
              <w:widowControl w:val="0"/>
              <w:pBdr>
                <w:top w:val="nil"/>
                <w:left w:val="nil"/>
                <w:bottom w:val="nil"/>
                <w:right w:val="nil"/>
                <w:between w:val="nil"/>
              </w:pBdr>
              <w:bidi w:val="0"/>
              <w:spacing w:line="240" w:lineRule="auto"/>
              <w:rPr>
                <w:rtl/>
              </w:rPr>
            </w:pPr>
            <w:r w:rsidRPr="001C6E9A">
              <w:t>public Mines(</w:t>
            </w:r>
            <w:proofErr w:type="spellStart"/>
            <w:r w:rsidRPr="001C6E9A">
              <w:t>int</w:t>
            </w:r>
            <w:proofErr w:type="spellEnd"/>
            <w:r w:rsidRPr="001C6E9A">
              <w:t xml:space="preserve"> height, </w:t>
            </w:r>
            <w:proofErr w:type="spellStart"/>
            <w:r w:rsidRPr="001C6E9A">
              <w:t>int</w:t>
            </w:r>
            <w:proofErr w:type="spellEnd"/>
            <w:r w:rsidRPr="001C6E9A">
              <w:t xml:space="preserve"> width, </w:t>
            </w:r>
            <w:proofErr w:type="spellStart"/>
            <w:r w:rsidRPr="001C6E9A">
              <w:t>int</w:t>
            </w:r>
            <w:proofErr w:type="spellEnd"/>
            <w:r w:rsidRPr="001C6E9A">
              <w:t xml:space="preserve"> </w:t>
            </w:r>
            <w:proofErr w:type="spellStart"/>
            <w:r w:rsidRPr="001C6E9A">
              <w:t>numMines</w:t>
            </w:r>
            <w:proofErr w:type="spellEnd"/>
            <w:r w:rsidRPr="001C6E9A">
              <w:t>)</w:t>
            </w:r>
          </w:p>
        </w:tc>
      </w:tr>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מוסיף מוקש במקום במיקום הנתון. ניתן להניח ששיטה זו נקראת רק מיד לאחר הבנאי, ולפני כל השיטות האחרות (למעשה יש אותה כדי שאוכל לעשות בדיקות)</w:t>
            </w:r>
          </w:p>
        </w:tc>
        <w:tc>
          <w:tcPr>
            <w:tcW w:w="5246" w:type="dxa"/>
          </w:tcPr>
          <w:p w:rsidR="00455A9D" w:rsidRDefault="00455A9D" w:rsidP="000932E1">
            <w:pPr>
              <w:widowControl w:val="0"/>
              <w:pBdr>
                <w:top w:val="nil"/>
                <w:left w:val="nil"/>
                <w:bottom w:val="nil"/>
                <w:right w:val="nil"/>
                <w:between w:val="nil"/>
              </w:pBdr>
              <w:bidi w:val="0"/>
              <w:spacing w:line="240" w:lineRule="auto"/>
              <w:rPr>
                <w:rtl/>
              </w:rPr>
            </w:pPr>
            <w:r>
              <w:t xml:space="preserve">public </w:t>
            </w:r>
            <w:proofErr w:type="spellStart"/>
            <w:r w:rsidRPr="001C6E9A">
              <w:t>boolean</w:t>
            </w:r>
            <w:proofErr w:type="spellEnd"/>
            <w:r w:rsidRPr="001C6E9A">
              <w:t xml:space="preserve"> </w:t>
            </w:r>
            <w:proofErr w:type="spellStart"/>
            <w:r>
              <w:t>addMine</w:t>
            </w:r>
            <w:proofErr w:type="spellEnd"/>
            <w:r>
              <w:t>(</w:t>
            </w:r>
            <w:proofErr w:type="spellStart"/>
            <w:r>
              <w:t>int</w:t>
            </w:r>
            <w:proofErr w:type="spellEnd"/>
            <w:r>
              <w:t xml:space="preserve"> </w:t>
            </w:r>
            <w:r w:rsidR="005A6402">
              <w:t>row</w:t>
            </w:r>
            <w:r>
              <w:t xml:space="preserve">, </w:t>
            </w:r>
            <w:proofErr w:type="spellStart"/>
            <w:r>
              <w:t>int</w:t>
            </w:r>
            <w:proofErr w:type="spellEnd"/>
            <w:r>
              <w:t xml:space="preserve"> </w:t>
            </w:r>
            <w:r w:rsidR="005A6402">
              <w:t>col</w:t>
            </w:r>
            <w:r>
              <w:t>)</w:t>
            </w:r>
          </w:p>
        </w:tc>
      </w:tr>
      <w:tr w:rsidR="00455A9D" w:rsidTr="000932E1">
        <w:tc>
          <w:tcPr>
            <w:tcW w:w="4682" w:type="dxa"/>
            <w:shd w:val="clear" w:color="auto" w:fill="auto"/>
            <w:tcMar>
              <w:top w:w="100" w:type="dxa"/>
              <w:left w:w="100" w:type="dxa"/>
              <w:bottom w:w="100" w:type="dxa"/>
              <w:right w:w="100" w:type="dxa"/>
            </w:tcMar>
          </w:tcPr>
          <w:p w:rsidR="00F855FF" w:rsidRDefault="00455A9D" w:rsidP="00455A9D">
            <w:pPr>
              <w:widowControl w:val="0"/>
              <w:pBdr>
                <w:top w:val="nil"/>
                <w:left w:val="nil"/>
                <w:bottom w:val="nil"/>
                <w:right w:val="nil"/>
                <w:between w:val="nil"/>
              </w:pBdr>
              <w:spacing w:line="240" w:lineRule="auto"/>
              <w:rPr>
                <w:rtl/>
              </w:rPr>
            </w:pPr>
            <w:r>
              <w:rPr>
                <w:rtl/>
              </w:rPr>
              <w:t xml:space="preserve">מסמן שהמשתמש פותח את המיקום הזה. </w:t>
            </w:r>
          </w:p>
          <w:p w:rsidR="00455A9D" w:rsidRDefault="00F855FF" w:rsidP="004D125A">
            <w:pPr>
              <w:widowControl w:val="0"/>
              <w:pBdr>
                <w:top w:val="nil"/>
                <w:left w:val="nil"/>
                <w:bottom w:val="nil"/>
                <w:right w:val="nil"/>
                <w:between w:val="nil"/>
              </w:pBdr>
              <w:spacing w:line="240" w:lineRule="auto"/>
            </w:pPr>
            <w:r>
              <w:rPr>
                <w:rFonts w:hint="cs"/>
                <w:rtl/>
              </w:rPr>
              <w:t xml:space="preserve">אם המיקום הוא מוקש מחזיר </w:t>
            </w:r>
            <w:r>
              <w:rPr>
                <w:lang w:val="en-US"/>
              </w:rPr>
              <w:t>false</w:t>
            </w:r>
            <w:r>
              <w:rPr>
                <w:rFonts w:hint="cs"/>
                <w:rtl/>
              </w:rPr>
              <w:t xml:space="preserve"> מבלי לפתוח את המקום. אחרת, פותח מיקום זה ו</w:t>
            </w:r>
            <w:r w:rsidR="00455A9D">
              <w:rPr>
                <w:rtl/>
              </w:rPr>
              <w:t xml:space="preserve">מחזיר </w:t>
            </w:r>
            <w:r w:rsidR="00455A9D">
              <w:t>true</w:t>
            </w:r>
            <w:r>
              <w:rPr>
                <w:rFonts w:hint="cs"/>
                <w:rtl/>
              </w:rPr>
              <w:t>,</w:t>
            </w:r>
            <w:r w:rsidR="00455A9D">
              <w:rPr>
                <w:rtl/>
              </w:rPr>
              <w:t xml:space="preserve"> </w:t>
            </w:r>
            <w:r>
              <w:rPr>
                <w:rFonts w:hint="cs"/>
                <w:rtl/>
              </w:rPr>
              <w:t>ו</w:t>
            </w:r>
            <w:r w:rsidR="00455A9D">
              <w:rPr>
                <w:rtl/>
              </w:rPr>
              <w:t>בנוסף, אם ליד מיקום זה אין אף מוקש, אז פותח את כל המיקומים השכנים - וממשיך כך רקורסיבית.</w:t>
            </w:r>
          </w:p>
        </w:tc>
        <w:tc>
          <w:tcPr>
            <w:tcW w:w="5246" w:type="dxa"/>
          </w:tcPr>
          <w:p w:rsidR="00455A9D" w:rsidRDefault="00455A9D" w:rsidP="000932E1">
            <w:pPr>
              <w:widowControl w:val="0"/>
              <w:pBdr>
                <w:top w:val="nil"/>
                <w:left w:val="nil"/>
                <w:bottom w:val="nil"/>
                <w:right w:val="nil"/>
                <w:between w:val="nil"/>
              </w:pBdr>
              <w:bidi w:val="0"/>
              <w:spacing w:line="240" w:lineRule="auto"/>
              <w:rPr>
                <w:rtl/>
              </w:rPr>
            </w:pPr>
            <w:r>
              <w:t xml:space="preserve">public </w:t>
            </w:r>
            <w:proofErr w:type="spellStart"/>
            <w:r>
              <w:t>boolean</w:t>
            </w:r>
            <w:proofErr w:type="spellEnd"/>
            <w:r>
              <w:t xml:space="preserve"> open(</w:t>
            </w:r>
            <w:proofErr w:type="spellStart"/>
            <w:r w:rsidR="005A6402">
              <w:t>int</w:t>
            </w:r>
            <w:proofErr w:type="spellEnd"/>
            <w:r w:rsidR="005A6402">
              <w:t xml:space="preserve"> row, </w:t>
            </w:r>
            <w:proofErr w:type="spellStart"/>
            <w:r w:rsidR="005A6402">
              <w:t>int</w:t>
            </w:r>
            <w:proofErr w:type="spellEnd"/>
            <w:r w:rsidR="005A6402">
              <w:t xml:space="preserve"> col</w:t>
            </w:r>
            <w:r>
              <w:t xml:space="preserve">) </w:t>
            </w:r>
          </w:p>
        </w:tc>
      </w:tr>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שם דגל במיקום הנתון, או מסיר אותו אם כבר יש שם דגל.</w:t>
            </w:r>
          </w:p>
        </w:tc>
        <w:tc>
          <w:tcPr>
            <w:tcW w:w="5246" w:type="dxa"/>
          </w:tcPr>
          <w:p w:rsidR="00455A9D" w:rsidRDefault="00455A9D" w:rsidP="000932E1">
            <w:pPr>
              <w:widowControl w:val="0"/>
              <w:pBdr>
                <w:top w:val="nil"/>
                <w:left w:val="nil"/>
                <w:bottom w:val="nil"/>
                <w:right w:val="nil"/>
                <w:between w:val="nil"/>
              </w:pBdr>
              <w:bidi w:val="0"/>
              <w:spacing w:line="240" w:lineRule="auto"/>
              <w:rPr>
                <w:rtl/>
              </w:rPr>
            </w:pPr>
            <w:r>
              <w:t xml:space="preserve">public void </w:t>
            </w:r>
            <w:proofErr w:type="spellStart"/>
            <w:r>
              <w:t>toggleFlag</w:t>
            </w:r>
            <w:proofErr w:type="spellEnd"/>
            <w:r>
              <w:t>(</w:t>
            </w:r>
            <w:proofErr w:type="spellStart"/>
            <w:r w:rsidR="005A6402">
              <w:t>int</w:t>
            </w:r>
            <w:proofErr w:type="spellEnd"/>
            <w:r w:rsidR="005A6402">
              <w:t xml:space="preserve"> row, </w:t>
            </w:r>
            <w:proofErr w:type="spellStart"/>
            <w:r w:rsidR="005A6402">
              <w:t>int</w:t>
            </w:r>
            <w:proofErr w:type="spellEnd"/>
            <w:r w:rsidR="005A6402">
              <w:t xml:space="preserve"> col</w:t>
            </w:r>
            <w:r>
              <w:t xml:space="preserve">) </w:t>
            </w:r>
          </w:p>
        </w:tc>
      </w:tr>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מחזיר אמת אם כל המיקומים שאינם מוקשים פתוחים.</w:t>
            </w:r>
          </w:p>
        </w:tc>
        <w:tc>
          <w:tcPr>
            <w:tcW w:w="5246" w:type="dxa"/>
          </w:tcPr>
          <w:p w:rsidR="00455A9D" w:rsidRDefault="00455A9D" w:rsidP="000932E1">
            <w:pPr>
              <w:widowControl w:val="0"/>
              <w:pBdr>
                <w:top w:val="nil"/>
                <w:left w:val="nil"/>
                <w:bottom w:val="nil"/>
                <w:right w:val="nil"/>
                <w:between w:val="nil"/>
              </w:pBdr>
              <w:bidi w:val="0"/>
              <w:spacing w:line="240" w:lineRule="auto"/>
              <w:rPr>
                <w:rtl/>
              </w:rPr>
            </w:pPr>
            <w:r>
              <w:t xml:space="preserve">public </w:t>
            </w:r>
            <w:proofErr w:type="spellStart"/>
            <w:r>
              <w:t>boolean</w:t>
            </w:r>
            <w:proofErr w:type="spellEnd"/>
            <w:r>
              <w:t xml:space="preserve"> </w:t>
            </w:r>
            <w:proofErr w:type="spellStart"/>
            <w:r>
              <w:t>isDone</w:t>
            </w:r>
            <w:proofErr w:type="spellEnd"/>
            <w:r>
              <w:t xml:space="preserve">() </w:t>
            </w:r>
          </w:p>
        </w:tc>
      </w:tr>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מחזיר ייצוג כמחרוזת של המיקום:</w:t>
            </w:r>
          </w:p>
          <w:p w:rsidR="00455A9D" w:rsidRDefault="00455A9D" w:rsidP="00455A9D">
            <w:pPr>
              <w:widowControl w:val="0"/>
              <w:pBdr>
                <w:top w:val="nil"/>
                <w:left w:val="nil"/>
                <w:bottom w:val="nil"/>
                <w:right w:val="nil"/>
                <w:between w:val="nil"/>
              </w:pBdr>
              <w:spacing w:line="240" w:lineRule="auto"/>
            </w:pPr>
            <w:r>
              <w:rPr>
                <w:rtl/>
              </w:rPr>
              <w:t>אם המיקום סגור</w:t>
            </w:r>
            <w:r w:rsidR="002C4B6F">
              <w:rPr>
                <w:rFonts w:hint="cs"/>
                <w:rtl/>
              </w:rPr>
              <w:t>,</w:t>
            </w:r>
            <w:r>
              <w:rPr>
                <w:rtl/>
              </w:rPr>
              <w:t xml:space="preserve"> יחזיר "</w:t>
            </w:r>
            <w:r>
              <w:t>F</w:t>
            </w:r>
            <w:r>
              <w:rPr>
                <w:rtl/>
              </w:rPr>
              <w:t>" אם יש עליו דגל, ואחרת "."</w:t>
            </w:r>
          </w:p>
          <w:p w:rsidR="00455A9D" w:rsidRDefault="00455A9D" w:rsidP="00455A9D">
            <w:pPr>
              <w:widowControl w:val="0"/>
              <w:pBdr>
                <w:top w:val="nil"/>
                <w:left w:val="nil"/>
                <w:bottom w:val="nil"/>
                <w:right w:val="nil"/>
                <w:between w:val="nil"/>
              </w:pBdr>
              <w:spacing w:line="240" w:lineRule="auto"/>
              <w:rPr>
                <w:rtl/>
              </w:rPr>
            </w:pPr>
            <w:r>
              <w:rPr>
                <w:rtl/>
              </w:rPr>
              <w:t>אם המיקום פתוח, יחזיר "</w:t>
            </w:r>
            <w:r>
              <w:t>X</w:t>
            </w:r>
            <w:r>
              <w:rPr>
                <w:rtl/>
              </w:rPr>
              <w:t xml:space="preserve">" אם זהו מוקש, אחרת את מספר המוקשים שליד ואם מספר זה הוא 0 אז " ". </w:t>
            </w:r>
          </w:p>
        </w:tc>
        <w:tc>
          <w:tcPr>
            <w:tcW w:w="5246" w:type="dxa"/>
          </w:tcPr>
          <w:p w:rsidR="00455A9D" w:rsidRDefault="00455A9D" w:rsidP="000932E1">
            <w:pPr>
              <w:widowControl w:val="0"/>
              <w:pBdr>
                <w:top w:val="nil"/>
                <w:left w:val="nil"/>
                <w:bottom w:val="nil"/>
                <w:right w:val="nil"/>
                <w:between w:val="nil"/>
              </w:pBdr>
              <w:bidi w:val="0"/>
              <w:spacing w:line="240" w:lineRule="auto"/>
              <w:rPr>
                <w:rtl/>
              </w:rPr>
            </w:pPr>
            <w:r>
              <w:t>public String get(</w:t>
            </w:r>
            <w:proofErr w:type="spellStart"/>
            <w:r w:rsidR="005A6402">
              <w:t>int</w:t>
            </w:r>
            <w:proofErr w:type="spellEnd"/>
            <w:r w:rsidR="005A6402">
              <w:t xml:space="preserve"> row, </w:t>
            </w:r>
            <w:proofErr w:type="spellStart"/>
            <w:r w:rsidR="005A6402">
              <w:t>int</w:t>
            </w:r>
            <w:proofErr w:type="spellEnd"/>
            <w:r w:rsidR="005A6402">
              <w:t xml:space="preserve"> col</w:t>
            </w:r>
            <w:r>
              <w:t xml:space="preserve">) </w:t>
            </w:r>
          </w:p>
        </w:tc>
      </w:tr>
      <w:tr w:rsidR="00455A9D" w:rsidTr="000932E1">
        <w:tc>
          <w:tcPr>
            <w:tcW w:w="4682" w:type="dxa"/>
            <w:shd w:val="clear" w:color="auto" w:fill="auto"/>
            <w:tcMar>
              <w:top w:w="100" w:type="dxa"/>
              <w:left w:w="100" w:type="dxa"/>
              <w:bottom w:w="100" w:type="dxa"/>
              <w:right w:w="100" w:type="dxa"/>
            </w:tcMar>
          </w:tcPr>
          <w:p w:rsidR="00455A9D" w:rsidRDefault="00455A9D" w:rsidP="00455A9D">
            <w:pPr>
              <w:widowControl w:val="0"/>
              <w:pBdr>
                <w:top w:val="nil"/>
                <w:left w:val="nil"/>
                <w:bottom w:val="nil"/>
                <w:right w:val="nil"/>
                <w:between w:val="nil"/>
              </w:pBdr>
              <w:spacing w:line="240" w:lineRule="auto"/>
            </w:pPr>
            <w:r>
              <w:rPr>
                <w:rtl/>
              </w:rPr>
              <w:t xml:space="preserve">יקבע את ערך השדה </w:t>
            </w:r>
            <w:proofErr w:type="spellStart"/>
            <w:r>
              <w:t>showAll</w:t>
            </w:r>
            <w:proofErr w:type="spellEnd"/>
            <w:r>
              <w:rPr>
                <w:rtl/>
              </w:rPr>
              <w:t>. שדה זה מאותחל ל-</w:t>
            </w:r>
            <w:r>
              <w:t>false</w:t>
            </w:r>
            <w:r>
              <w:rPr>
                <w:rtl/>
              </w:rPr>
              <w:t xml:space="preserve">, אבל כשהוא </w:t>
            </w:r>
            <w:r>
              <w:t>true</w:t>
            </w:r>
            <w:r>
              <w:rPr>
                <w:rtl/>
              </w:rPr>
              <w:t>, אז ב-</w:t>
            </w:r>
            <w:r>
              <w:t>get</w:t>
            </w:r>
            <w:r>
              <w:rPr>
                <w:rtl/>
              </w:rPr>
              <w:t xml:space="preserve"> וגם ב-</w:t>
            </w:r>
            <w:proofErr w:type="spellStart"/>
            <w:r>
              <w:t>toString</w:t>
            </w:r>
            <w:proofErr w:type="spellEnd"/>
            <w:r>
              <w:rPr>
                <w:rtl/>
              </w:rPr>
              <w:t>, ערך החזרה הוא כאילו כל התאים פתוחים (אבל הוא לא באמת פותח אותם)</w:t>
            </w:r>
          </w:p>
        </w:tc>
        <w:tc>
          <w:tcPr>
            <w:tcW w:w="5246" w:type="dxa"/>
          </w:tcPr>
          <w:p w:rsidR="00455A9D" w:rsidRDefault="00455A9D" w:rsidP="000932E1">
            <w:pPr>
              <w:widowControl w:val="0"/>
              <w:pBdr>
                <w:top w:val="nil"/>
                <w:left w:val="nil"/>
                <w:bottom w:val="nil"/>
                <w:right w:val="nil"/>
                <w:between w:val="nil"/>
              </w:pBdr>
              <w:bidi w:val="0"/>
              <w:spacing w:line="240" w:lineRule="auto"/>
            </w:pPr>
            <w:r>
              <w:t xml:space="preserve">public void </w:t>
            </w:r>
            <w:proofErr w:type="spellStart"/>
            <w:r>
              <w:t>setShowAll</w:t>
            </w:r>
            <w:proofErr w:type="spellEnd"/>
            <w:r>
              <w:t>(</w:t>
            </w:r>
            <w:proofErr w:type="spellStart"/>
            <w:r>
              <w:t>boolean</w:t>
            </w:r>
            <w:proofErr w:type="spellEnd"/>
            <w:r>
              <w:t xml:space="preserve"> </w:t>
            </w:r>
            <w:proofErr w:type="spellStart"/>
            <w:r>
              <w:t>showAll</w:t>
            </w:r>
            <w:proofErr w:type="spellEnd"/>
            <w:r>
              <w:t xml:space="preserve">) </w:t>
            </w:r>
          </w:p>
          <w:p w:rsidR="00455A9D" w:rsidRDefault="00455A9D" w:rsidP="000932E1">
            <w:pPr>
              <w:widowControl w:val="0"/>
              <w:pBdr>
                <w:top w:val="nil"/>
                <w:left w:val="nil"/>
                <w:bottom w:val="nil"/>
                <w:right w:val="nil"/>
                <w:between w:val="nil"/>
              </w:pBdr>
              <w:bidi w:val="0"/>
              <w:spacing w:line="240" w:lineRule="auto"/>
              <w:rPr>
                <w:rtl/>
              </w:rPr>
            </w:pPr>
          </w:p>
        </w:tc>
      </w:tr>
      <w:tr w:rsidR="00455A9D" w:rsidTr="000932E1">
        <w:tc>
          <w:tcPr>
            <w:tcW w:w="4682" w:type="dxa"/>
            <w:shd w:val="clear" w:color="auto" w:fill="auto"/>
            <w:tcMar>
              <w:top w:w="100" w:type="dxa"/>
              <w:left w:w="100" w:type="dxa"/>
              <w:bottom w:w="100" w:type="dxa"/>
              <w:right w:w="100" w:type="dxa"/>
            </w:tcMar>
          </w:tcPr>
          <w:p w:rsidR="003F3AE5" w:rsidRDefault="00455A9D" w:rsidP="004D125A">
            <w:pPr>
              <w:widowControl w:val="0"/>
              <w:pBdr>
                <w:top w:val="nil"/>
                <w:left w:val="nil"/>
                <w:bottom w:val="nil"/>
                <w:right w:val="nil"/>
                <w:between w:val="nil"/>
              </w:pBdr>
              <w:spacing w:line="240" w:lineRule="auto"/>
              <w:rPr>
                <w:rtl/>
              </w:rPr>
            </w:pPr>
            <w:r>
              <w:rPr>
                <w:rtl/>
              </w:rPr>
              <w:t xml:space="preserve">מחזיר תיאור של הלוח כמחרוזת לפי </w:t>
            </w:r>
            <w:r>
              <w:t>get</w:t>
            </w:r>
            <w:r>
              <w:rPr>
                <w:rtl/>
              </w:rPr>
              <w:t xml:space="preserve"> לכל מיקום.</w:t>
            </w:r>
          </w:p>
        </w:tc>
        <w:tc>
          <w:tcPr>
            <w:tcW w:w="5246" w:type="dxa"/>
          </w:tcPr>
          <w:p w:rsidR="00455A9D" w:rsidRPr="000932E1" w:rsidRDefault="00455A9D" w:rsidP="000932E1">
            <w:pPr>
              <w:widowControl w:val="0"/>
              <w:pBdr>
                <w:top w:val="nil"/>
                <w:left w:val="nil"/>
                <w:bottom w:val="nil"/>
                <w:right w:val="nil"/>
                <w:between w:val="nil"/>
              </w:pBdr>
              <w:bidi w:val="0"/>
              <w:spacing w:line="240" w:lineRule="auto"/>
              <w:rPr>
                <w:rtl/>
                <w:lang w:val="en-US"/>
              </w:rPr>
            </w:pPr>
            <w:r>
              <w:t xml:space="preserve">public String </w:t>
            </w:r>
            <w:proofErr w:type="spellStart"/>
            <w:r>
              <w:t>toString</w:t>
            </w:r>
            <w:proofErr w:type="spellEnd"/>
            <w:r>
              <w:t xml:space="preserve">() </w:t>
            </w:r>
          </w:p>
        </w:tc>
      </w:tr>
    </w:tbl>
    <w:p w:rsidR="00801C2E" w:rsidRDefault="00E36E5F">
      <w:pPr>
        <w:rPr>
          <w:rtl/>
        </w:rPr>
      </w:pPr>
      <w:r>
        <w:rPr>
          <w:rtl/>
        </w:rPr>
        <w:lastRenderedPageBreak/>
        <w:t>למשל:</w:t>
      </w:r>
    </w:p>
    <w:p w:rsidR="00801C2E" w:rsidRPr="000932E1" w:rsidRDefault="00E36E5F" w:rsidP="000932E1">
      <w:pPr>
        <w:bidi w:val="0"/>
        <w:rPr>
          <w:lang w:val="en-US"/>
        </w:rPr>
      </w:pPr>
      <w:r>
        <w:t xml:space="preserve">Mines m = new </w:t>
      </w:r>
      <w:proofErr w:type="gramStart"/>
      <w:r>
        <w:t>Mines(</w:t>
      </w:r>
      <w:proofErr w:type="gramEnd"/>
      <w:r>
        <w:t>3, 4, 0);</w:t>
      </w:r>
    </w:p>
    <w:p w:rsidR="00801C2E" w:rsidRDefault="00E36E5F" w:rsidP="000932E1">
      <w:pPr>
        <w:bidi w:val="0"/>
      </w:pPr>
      <w:proofErr w:type="spellStart"/>
      <w:proofErr w:type="gramStart"/>
      <w:r>
        <w:t>m.addMine</w:t>
      </w:r>
      <w:proofErr w:type="spellEnd"/>
      <w:r>
        <w:t>(</w:t>
      </w:r>
      <w:proofErr w:type="gramEnd"/>
      <w:r>
        <w:t>0, 1);</w:t>
      </w:r>
    </w:p>
    <w:p w:rsidR="00801C2E" w:rsidRDefault="00E36E5F" w:rsidP="000932E1">
      <w:pPr>
        <w:bidi w:val="0"/>
      </w:pPr>
      <w:proofErr w:type="spellStart"/>
      <w:proofErr w:type="gramStart"/>
      <w:r>
        <w:t>m.addMine</w:t>
      </w:r>
      <w:proofErr w:type="spellEnd"/>
      <w:r>
        <w:t>(</w:t>
      </w:r>
      <w:proofErr w:type="gramEnd"/>
      <w:r>
        <w:t>2, 3);</w:t>
      </w:r>
    </w:p>
    <w:p w:rsidR="00801C2E" w:rsidRDefault="00E36E5F" w:rsidP="000932E1">
      <w:pPr>
        <w:bidi w:val="0"/>
      </w:pPr>
      <w:proofErr w:type="spellStart"/>
      <w:proofErr w:type="gramStart"/>
      <w:r>
        <w:t>m.open</w:t>
      </w:r>
      <w:proofErr w:type="spellEnd"/>
      <w:r>
        <w:t>(</w:t>
      </w:r>
      <w:proofErr w:type="gramEnd"/>
      <w:r>
        <w:t>2, 0);</w:t>
      </w:r>
    </w:p>
    <w:p w:rsidR="00801C2E" w:rsidRDefault="00E36E5F" w:rsidP="000932E1">
      <w:pPr>
        <w:bidi w:val="0"/>
      </w:pPr>
      <w:proofErr w:type="spellStart"/>
      <w:proofErr w:type="gramStart"/>
      <w:r>
        <w:t>System.out.println</w:t>
      </w:r>
      <w:proofErr w:type="spellEnd"/>
      <w:r>
        <w:t>(</w:t>
      </w:r>
      <w:proofErr w:type="gramEnd"/>
      <w:r>
        <w:t>m);</w:t>
      </w:r>
    </w:p>
    <w:p w:rsidR="00801C2E" w:rsidRDefault="00E36E5F" w:rsidP="000932E1">
      <w:pPr>
        <w:bidi w:val="0"/>
      </w:pPr>
      <w:proofErr w:type="spellStart"/>
      <w:proofErr w:type="gramStart"/>
      <w:r>
        <w:t>m.toggleFlag</w:t>
      </w:r>
      <w:proofErr w:type="spellEnd"/>
      <w:r>
        <w:t>(</w:t>
      </w:r>
      <w:proofErr w:type="gramEnd"/>
      <w:r>
        <w:t>0, 1);</w:t>
      </w:r>
    </w:p>
    <w:p w:rsidR="00801C2E" w:rsidRDefault="00E36E5F" w:rsidP="000932E1">
      <w:pPr>
        <w:bidi w:val="0"/>
      </w:pPr>
      <w:proofErr w:type="spellStart"/>
      <w:proofErr w:type="gramStart"/>
      <w:r>
        <w:t>System.out.println</w:t>
      </w:r>
      <w:proofErr w:type="spellEnd"/>
      <w:r>
        <w:t>(</w:t>
      </w:r>
      <w:proofErr w:type="gramEnd"/>
      <w:r>
        <w:t>m);</w:t>
      </w:r>
    </w:p>
    <w:p w:rsidR="00801C2E" w:rsidRDefault="00E36E5F">
      <w:r>
        <w:rPr>
          <w:rtl/>
        </w:rPr>
        <w:t>ידפיס:</w:t>
      </w:r>
    </w:p>
    <w:p w:rsidR="00801C2E" w:rsidRDefault="00E36E5F" w:rsidP="000932E1">
      <w:pPr>
        <w:bidi w:val="0"/>
        <w:rPr>
          <w:rFonts w:ascii="Consolas" w:eastAsia="Consolas" w:hAnsi="Consolas" w:cs="Consolas"/>
        </w:rPr>
      </w:pPr>
      <w:r>
        <w:rPr>
          <w:rFonts w:ascii="Consolas" w:eastAsia="Consolas" w:hAnsi="Consolas" w:cs="Consolas"/>
        </w:rPr>
        <w:t>....</w:t>
      </w:r>
    </w:p>
    <w:p w:rsidR="00801C2E" w:rsidRDefault="00E36E5F" w:rsidP="000932E1">
      <w:pPr>
        <w:bidi w:val="0"/>
        <w:rPr>
          <w:rFonts w:ascii="Consolas" w:eastAsia="Consolas" w:hAnsi="Consolas" w:cs="Consolas"/>
        </w:rPr>
      </w:pPr>
      <w:r>
        <w:rPr>
          <w:rFonts w:ascii="Consolas" w:eastAsia="Consolas" w:hAnsi="Consolas" w:cs="Consolas"/>
        </w:rPr>
        <w:t>112.</w:t>
      </w:r>
    </w:p>
    <w:p w:rsidR="00801C2E" w:rsidRDefault="00E36E5F" w:rsidP="000932E1">
      <w:pPr>
        <w:bidi w:val="0"/>
        <w:rPr>
          <w:rFonts w:ascii="Consolas" w:eastAsia="Consolas" w:hAnsi="Consolas" w:cs="Consolas"/>
        </w:rPr>
      </w:pPr>
      <w:r>
        <w:rPr>
          <w:rFonts w:ascii="Consolas" w:eastAsia="Consolas" w:hAnsi="Consolas" w:cs="Consolas"/>
        </w:rPr>
        <w:t xml:space="preserve">  1.</w:t>
      </w:r>
    </w:p>
    <w:p w:rsidR="00801C2E" w:rsidRDefault="00801C2E" w:rsidP="000932E1">
      <w:pPr>
        <w:bidi w:val="0"/>
        <w:rPr>
          <w:rFonts w:ascii="Consolas" w:eastAsia="Consolas" w:hAnsi="Consolas" w:cs="Consolas"/>
        </w:rPr>
      </w:pPr>
    </w:p>
    <w:p w:rsidR="00801C2E" w:rsidRDefault="00E36E5F" w:rsidP="000932E1">
      <w:pPr>
        <w:bidi w:val="0"/>
        <w:rPr>
          <w:rFonts w:ascii="Consolas" w:eastAsia="Consolas" w:hAnsi="Consolas" w:cs="Consolas"/>
        </w:rPr>
      </w:pPr>
      <w:r>
        <w:rPr>
          <w:rFonts w:ascii="Consolas" w:eastAsia="Consolas" w:hAnsi="Consolas" w:cs="Consolas"/>
        </w:rPr>
        <w:t>.F</w:t>
      </w:r>
      <w:proofErr w:type="gramStart"/>
      <w:r>
        <w:rPr>
          <w:rFonts w:ascii="Consolas" w:eastAsia="Consolas" w:hAnsi="Consolas" w:cs="Consolas"/>
        </w:rPr>
        <w:t>..</w:t>
      </w:r>
      <w:proofErr w:type="gramEnd"/>
    </w:p>
    <w:p w:rsidR="00801C2E" w:rsidRDefault="00E36E5F" w:rsidP="000932E1">
      <w:pPr>
        <w:bidi w:val="0"/>
        <w:rPr>
          <w:rFonts w:ascii="Consolas" w:eastAsia="Consolas" w:hAnsi="Consolas" w:cs="Consolas"/>
        </w:rPr>
      </w:pPr>
      <w:r>
        <w:rPr>
          <w:rFonts w:ascii="Consolas" w:eastAsia="Consolas" w:hAnsi="Consolas" w:cs="Consolas"/>
        </w:rPr>
        <w:t>112.</w:t>
      </w:r>
    </w:p>
    <w:p w:rsidR="00801C2E" w:rsidRDefault="00E36E5F" w:rsidP="000932E1">
      <w:pPr>
        <w:bidi w:val="0"/>
        <w:rPr>
          <w:rFonts w:ascii="Consolas" w:eastAsia="Consolas" w:hAnsi="Consolas" w:cs="Consolas"/>
        </w:rPr>
      </w:pPr>
      <w:r>
        <w:rPr>
          <w:rFonts w:ascii="Consolas" w:eastAsia="Consolas" w:hAnsi="Consolas" w:cs="Consolas"/>
        </w:rPr>
        <w:t xml:space="preserve">  1.</w:t>
      </w:r>
    </w:p>
    <w:p w:rsidR="00F855FF" w:rsidRPr="000932E1" w:rsidRDefault="00F855FF">
      <w:pPr>
        <w:rPr>
          <w:lang w:val="en-US"/>
        </w:rPr>
      </w:pPr>
    </w:p>
    <w:p w:rsidR="00801C2E" w:rsidRDefault="00E36E5F">
      <w:pPr>
        <w:rPr>
          <w:b/>
        </w:rPr>
      </w:pPr>
      <w:r>
        <w:rPr>
          <w:b/>
          <w:rtl/>
        </w:rPr>
        <w:t>כמה הערות:</w:t>
      </w:r>
    </w:p>
    <w:p w:rsidR="00801C2E" w:rsidRDefault="00E36E5F">
      <w:pPr>
        <w:numPr>
          <w:ilvl w:val="0"/>
          <w:numId w:val="4"/>
        </w:numPr>
      </w:pPr>
      <w:r>
        <w:rPr>
          <w:rtl/>
        </w:rPr>
        <w:t xml:space="preserve">אפשר להניח שכל </w:t>
      </w:r>
      <w:proofErr w:type="spellStart"/>
      <w:r>
        <w:rPr>
          <w:rtl/>
        </w:rPr>
        <w:t>הקלטים</w:t>
      </w:r>
      <w:proofErr w:type="spellEnd"/>
      <w:r>
        <w:rPr>
          <w:rtl/>
        </w:rPr>
        <w:t xml:space="preserve"> חוקיים.</w:t>
      </w:r>
    </w:p>
    <w:p w:rsidR="00801C2E" w:rsidRDefault="00E36E5F">
      <w:pPr>
        <w:numPr>
          <w:ilvl w:val="0"/>
          <w:numId w:val="4"/>
        </w:numPr>
      </w:pPr>
      <w:r>
        <w:rPr>
          <w:rtl/>
        </w:rPr>
        <w:t>כן צריך לשים לב למקרים הגיוניים - כמו שמישהו מנסה לפתוח מיקום שכבר פתוח.</w:t>
      </w:r>
    </w:p>
    <w:p w:rsidR="00801C2E" w:rsidRDefault="00E36E5F">
      <w:pPr>
        <w:numPr>
          <w:ilvl w:val="0"/>
          <w:numId w:val="4"/>
        </w:numPr>
      </w:pPr>
      <w:r>
        <w:rPr>
          <w:rtl/>
        </w:rPr>
        <w:t xml:space="preserve">אין צורך להתייחס לניצחון או להפסד פה. כלומר אם נפתח מוקש או שאין עוד מה לפתוח אז אתם יכולים להתנהג איך שמתאים לכם להמשך הריצה. </w:t>
      </w:r>
    </w:p>
    <w:p w:rsidR="00801C2E" w:rsidRDefault="00E36E5F">
      <w:pPr>
        <w:numPr>
          <w:ilvl w:val="0"/>
          <w:numId w:val="4"/>
        </w:numPr>
      </w:pPr>
      <w:r>
        <w:rPr>
          <w:rtl/>
        </w:rPr>
        <w:t>מומלץ לכתוב מחלקה פנימית שתתאר מה קורה במיקום אחד:</w:t>
      </w:r>
    </w:p>
    <w:p w:rsidR="00801C2E" w:rsidRDefault="00E36E5F" w:rsidP="004D125A">
      <w:pPr>
        <w:numPr>
          <w:ilvl w:val="1"/>
          <w:numId w:val="4"/>
        </w:numPr>
      </w:pPr>
      <w:r>
        <w:rPr>
          <w:rtl/>
        </w:rPr>
        <w:t xml:space="preserve">האם יש שם מוקש, האם פתוח, האם יש שם דגל, כמה מוקשים יש ליד - כולל שיטת </w:t>
      </w:r>
      <w:proofErr w:type="spellStart"/>
      <w:r>
        <w:t>toString</w:t>
      </w:r>
      <w:proofErr w:type="spellEnd"/>
      <w:r w:rsidR="00F855FF">
        <w:rPr>
          <w:rFonts w:hint="cs"/>
          <w:rtl/>
        </w:rPr>
        <w:t>.</w:t>
      </w:r>
    </w:p>
    <w:p w:rsidR="00801C2E" w:rsidRPr="00DD345E" w:rsidRDefault="00E36E5F">
      <w:pPr>
        <w:numPr>
          <w:ilvl w:val="1"/>
          <w:numId w:val="4"/>
        </w:numPr>
      </w:pPr>
      <w:r w:rsidRPr="00DD345E">
        <w:rPr>
          <w:rtl/>
        </w:rPr>
        <w:t xml:space="preserve">ואז המחלקה הראשית יהיה מערך דו </w:t>
      </w:r>
      <w:proofErr w:type="spellStart"/>
      <w:r w:rsidRPr="00DD345E">
        <w:rPr>
          <w:rtl/>
        </w:rPr>
        <w:t>מימדי</w:t>
      </w:r>
      <w:proofErr w:type="spellEnd"/>
      <w:r w:rsidRPr="00DD345E">
        <w:rPr>
          <w:rtl/>
        </w:rPr>
        <w:t xml:space="preserve"> של כאלו.</w:t>
      </w:r>
    </w:p>
    <w:p w:rsidR="00801C2E" w:rsidRPr="00DD345E" w:rsidRDefault="00E36E5F">
      <w:pPr>
        <w:numPr>
          <w:ilvl w:val="0"/>
          <w:numId w:val="4"/>
        </w:numPr>
      </w:pPr>
      <w:r w:rsidRPr="00DD345E">
        <w:rPr>
          <w:rtl/>
        </w:rPr>
        <w:t xml:space="preserve">עוד המלצה מעניינת, היא לכתוב מחלקה פנימית שמתארת מיקום בודד. כלומר יש לה פשוט שני שדות </w:t>
      </w:r>
      <w:proofErr w:type="spellStart"/>
      <w:r w:rsidRPr="00DD345E">
        <w:t>i</w:t>
      </w:r>
      <w:proofErr w:type="spellEnd"/>
      <w:r w:rsidRPr="00DD345E">
        <w:rPr>
          <w:rtl/>
        </w:rPr>
        <w:t xml:space="preserve"> ו-</w:t>
      </w:r>
      <w:r w:rsidRPr="00DD345E">
        <w:t>j</w:t>
      </w:r>
      <w:r w:rsidRPr="00DD345E">
        <w:rPr>
          <w:rtl/>
        </w:rPr>
        <w:t>. אז תוכלו להשתמש בה בכל מ</w:t>
      </w:r>
      <w:r w:rsidR="00E461FD" w:rsidRPr="00DD345E">
        <w:rPr>
          <w:rFonts w:hint="eastAsia"/>
          <w:rtl/>
        </w:rPr>
        <w:t>י</w:t>
      </w:r>
      <w:r w:rsidRPr="00DD345E">
        <w:rPr>
          <w:rtl/>
        </w:rPr>
        <w:t xml:space="preserve">ני דברים פנימיים. </w:t>
      </w:r>
      <w:r w:rsidR="00DD345E" w:rsidRPr="000932E1">
        <w:rPr>
          <w:rFonts w:hint="eastAsia"/>
          <w:rtl/>
        </w:rPr>
        <w:t>אפשרות</w:t>
      </w:r>
      <w:r w:rsidR="00DD345E" w:rsidRPr="000932E1">
        <w:rPr>
          <w:rtl/>
        </w:rPr>
        <w:t xml:space="preserve"> </w:t>
      </w:r>
      <w:r w:rsidR="00DD345E" w:rsidRPr="000932E1">
        <w:rPr>
          <w:rFonts w:hint="eastAsia"/>
          <w:rtl/>
        </w:rPr>
        <w:t>נוספת</w:t>
      </w:r>
      <w:r w:rsidR="00DD345E" w:rsidRPr="000932E1">
        <w:rPr>
          <w:rtl/>
        </w:rPr>
        <w:t xml:space="preserve"> </w:t>
      </w:r>
      <w:r w:rsidR="00DD345E" w:rsidRPr="000932E1">
        <w:rPr>
          <w:rFonts w:hint="eastAsia"/>
          <w:rtl/>
        </w:rPr>
        <w:t>היא</w:t>
      </w:r>
      <w:r w:rsidR="00DD345E" w:rsidRPr="000932E1">
        <w:rPr>
          <w:rtl/>
        </w:rPr>
        <w:t xml:space="preserve"> </w:t>
      </w:r>
      <w:r w:rsidR="00DD345E" w:rsidRPr="000932E1">
        <w:rPr>
          <w:rFonts w:hint="eastAsia"/>
          <w:rtl/>
        </w:rPr>
        <w:t>להוסיף</w:t>
      </w:r>
      <w:r w:rsidR="00DD345E" w:rsidRPr="000932E1">
        <w:rPr>
          <w:rtl/>
        </w:rPr>
        <w:t xml:space="preserve"> </w:t>
      </w:r>
      <w:r w:rsidR="00DD345E" w:rsidRPr="000932E1">
        <w:rPr>
          <w:rFonts w:hint="eastAsia"/>
          <w:rtl/>
        </w:rPr>
        <w:t>את</w:t>
      </w:r>
      <w:r w:rsidR="00DD345E" w:rsidRPr="000932E1">
        <w:rPr>
          <w:rtl/>
        </w:rPr>
        <w:t xml:space="preserve"> </w:t>
      </w:r>
      <w:r w:rsidR="00DD345E" w:rsidRPr="000932E1">
        <w:rPr>
          <w:rFonts w:hint="eastAsia"/>
          <w:rtl/>
        </w:rPr>
        <w:t>היכולות</w:t>
      </w:r>
      <w:r w:rsidR="00DD345E" w:rsidRPr="000932E1">
        <w:rPr>
          <w:rtl/>
        </w:rPr>
        <w:t xml:space="preserve"> </w:t>
      </w:r>
      <w:r w:rsidR="00DD345E" w:rsidRPr="000932E1">
        <w:rPr>
          <w:rFonts w:hint="eastAsia"/>
          <w:rtl/>
        </w:rPr>
        <w:t>האלו</w:t>
      </w:r>
      <w:r w:rsidR="00DD345E" w:rsidRPr="000932E1">
        <w:rPr>
          <w:rtl/>
        </w:rPr>
        <w:t xml:space="preserve"> </w:t>
      </w:r>
      <w:r w:rsidR="00DD345E" w:rsidRPr="000932E1">
        <w:rPr>
          <w:rFonts w:hint="eastAsia"/>
          <w:rtl/>
        </w:rPr>
        <w:t>למחלקה</w:t>
      </w:r>
      <w:r w:rsidR="00DD345E" w:rsidRPr="000932E1">
        <w:rPr>
          <w:rtl/>
        </w:rPr>
        <w:t xml:space="preserve"> </w:t>
      </w:r>
      <w:r w:rsidR="00DD345E" w:rsidRPr="000932E1">
        <w:rPr>
          <w:rFonts w:hint="eastAsia"/>
          <w:rtl/>
        </w:rPr>
        <w:t>בסעיף</w:t>
      </w:r>
      <w:r w:rsidR="00DD345E" w:rsidRPr="000932E1">
        <w:rPr>
          <w:rtl/>
        </w:rPr>
        <w:t xml:space="preserve"> </w:t>
      </w:r>
      <w:r w:rsidR="00DD345E" w:rsidRPr="000932E1">
        <w:rPr>
          <w:rFonts w:hint="eastAsia"/>
          <w:rtl/>
        </w:rPr>
        <w:t>הקודם</w:t>
      </w:r>
      <w:r w:rsidR="00DD345E" w:rsidRPr="000932E1">
        <w:rPr>
          <w:rtl/>
        </w:rPr>
        <w:t>.</w:t>
      </w:r>
    </w:p>
    <w:p w:rsidR="00801C2E" w:rsidRPr="00DD345E" w:rsidRDefault="00E36E5F" w:rsidP="004D125A">
      <w:pPr>
        <w:numPr>
          <w:ilvl w:val="1"/>
          <w:numId w:val="4"/>
        </w:numPr>
      </w:pPr>
      <w:r w:rsidRPr="00DD345E">
        <w:rPr>
          <w:rtl/>
        </w:rPr>
        <w:t>אחד הדברים היפים שאפשר לעשות עם זה, הוא להוסיף לה שיטה שמחזירה את אוסף מיקומי השכנים שלה (כרשימה או כל אוסף אחר). עקרונית יש שמונה שכנים, אבל אולי חלק מחוץ ללוח. יש לפחות שני מקומות שונים בהם שיטה כזאת יכולה לעזור.</w:t>
      </w:r>
    </w:p>
    <w:p w:rsidR="003F3AE5" w:rsidRDefault="003F3AE5"/>
    <w:p w:rsidR="00801C2E" w:rsidRDefault="00801C2E"/>
    <w:p w:rsidR="00801C2E" w:rsidRDefault="00E36E5F">
      <w:pPr>
        <w:rPr>
          <w:b/>
        </w:rPr>
      </w:pPr>
      <w:r>
        <w:rPr>
          <w:b/>
          <w:rtl/>
        </w:rPr>
        <w:t>הערה:</w:t>
      </w:r>
    </w:p>
    <w:p w:rsidR="00801C2E" w:rsidRDefault="00E36E5F">
      <w:r>
        <w:rPr>
          <w:rtl/>
        </w:rPr>
        <w:t>כדי שנוכל לבדוק להריץ בדיקות אוטומטיות על התרגילים, אנחנו מבקשים שתממשו כמה דברים בדרך ספציפית, שהיא בהחלט לא היחידה (ואולי אפילו לא הכי טבעית, אבל זה מה שיצא):</w:t>
      </w:r>
    </w:p>
    <w:p w:rsidR="00801C2E" w:rsidRDefault="00E36E5F">
      <w:pPr>
        <w:numPr>
          <w:ilvl w:val="0"/>
          <w:numId w:val="1"/>
        </w:numPr>
      </w:pPr>
      <w:r>
        <w:rPr>
          <w:rtl/>
        </w:rPr>
        <w:t xml:space="preserve">כשמישהו מנסה לפתוח מוקש, אז הוא לא נפתח, אבל </w:t>
      </w:r>
      <w:r>
        <w:t>open</w:t>
      </w:r>
      <w:r>
        <w:rPr>
          <w:rtl/>
        </w:rPr>
        <w:t xml:space="preserve"> מחזיר </w:t>
      </w:r>
      <w:r>
        <w:t>false</w:t>
      </w:r>
      <w:r>
        <w:rPr>
          <w:rtl/>
        </w:rPr>
        <w:t xml:space="preserve">. </w:t>
      </w:r>
    </w:p>
    <w:p w:rsidR="00801C2E" w:rsidRDefault="00E36E5F">
      <w:pPr>
        <w:numPr>
          <w:ilvl w:val="0"/>
          <w:numId w:val="1"/>
        </w:numPr>
      </w:pPr>
      <w:r>
        <w:rPr>
          <w:rtl/>
        </w:rPr>
        <w:t>בנוסף, במצב כזה, אין קריאה אוטומטית ל-</w:t>
      </w:r>
      <w:proofErr w:type="spellStart"/>
      <w:r>
        <w:t>showAll</w:t>
      </w:r>
      <w:proofErr w:type="spellEnd"/>
      <w:r w:rsidR="00AE2472">
        <w:rPr>
          <w:rFonts w:hint="cs"/>
          <w:rtl/>
        </w:rPr>
        <w:t xml:space="preserve"> (כי המשחק הסתיים)</w:t>
      </w:r>
      <w:r>
        <w:rPr>
          <w:rtl/>
        </w:rPr>
        <w:t xml:space="preserve">, אלא מי שישתמש במחלקה זאת, במקרה כזה, כנראה יקרא לשיטה זו. </w:t>
      </w:r>
    </w:p>
    <w:p w:rsidR="00801C2E" w:rsidRDefault="00E36E5F">
      <w:pPr>
        <w:pStyle w:val="Heading2"/>
      </w:pPr>
      <w:bookmarkStart w:id="11" w:name="_heading=h.17dp8vu" w:colFirst="0" w:colLast="0"/>
      <w:bookmarkEnd w:id="11"/>
      <w:proofErr w:type="spellStart"/>
      <w:r>
        <w:lastRenderedPageBreak/>
        <w:t>MinesFX</w:t>
      </w:r>
      <w:proofErr w:type="spellEnd"/>
    </w:p>
    <w:p w:rsidR="00801C2E" w:rsidRDefault="00E36E5F">
      <w:pPr>
        <w:rPr>
          <w:rtl/>
        </w:rPr>
      </w:pPr>
      <w:r>
        <w:rPr>
          <w:rtl/>
        </w:rPr>
        <w:t xml:space="preserve">מחלקה זו תהיה הממשק הגרפי של המשחק שלנו. היא תממש את כל ענייני הממשק, ותחזיק מופע של המחלקה </w:t>
      </w:r>
      <w:r>
        <w:t>Mines</w:t>
      </w:r>
      <w:r>
        <w:rPr>
          <w:rtl/>
        </w:rPr>
        <w:t xml:space="preserve">, בו תשתמש כדי לעשות כל דבר שקשור למשחק עצמו. בסופו של דבר המשחק אמור להתנהל כמו </w:t>
      </w:r>
      <w:proofErr w:type="spellStart"/>
      <w:r>
        <w:rPr>
          <w:rtl/>
        </w:rPr>
        <w:t>בוידאו</w:t>
      </w:r>
      <w:proofErr w:type="spellEnd"/>
      <w:r>
        <w:rPr>
          <w:rtl/>
        </w:rPr>
        <w:t xml:space="preserve"> הקצר פה. </w:t>
      </w:r>
    </w:p>
    <w:p w:rsidR="00012F04" w:rsidRDefault="003178C2">
      <w:r>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 o:title=""/>
          </v:shape>
          <o:OLEObject Type="Embed" ProgID="Package" ShapeID="_x0000_i1025" DrawAspect="Icon" ObjectID="_1763789518" r:id="rId12"/>
        </w:object>
      </w:r>
    </w:p>
    <w:p w:rsidR="00801C2E" w:rsidRDefault="00E36E5F">
      <w:r>
        <w:rPr>
          <w:rtl/>
        </w:rPr>
        <w:t>כמה דרישות והמלצות:</w:t>
      </w:r>
    </w:p>
    <w:p w:rsidR="00801C2E" w:rsidRDefault="00E36E5F">
      <w:pPr>
        <w:numPr>
          <w:ilvl w:val="0"/>
          <w:numId w:val="3"/>
        </w:numPr>
      </w:pPr>
      <w:r>
        <w:rPr>
          <w:rtl/>
        </w:rPr>
        <w:t xml:space="preserve">כמו שנאמר, הלוגיקה של המשחק צריכה להיות דרך המחלקה </w:t>
      </w:r>
      <w:r>
        <w:t>Mines</w:t>
      </w:r>
      <w:r>
        <w:rPr>
          <w:rtl/>
        </w:rPr>
        <w:t xml:space="preserve"> ולא משוכפלת פה.</w:t>
      </w:r>
    </w:p>
    <w:p w:rsidR="00801C2E" w:rsidRDefault="00E36E5F" w:rsidP="00012F04">
      <w:pPr>
        <w:numPr>
          <w:ilvl w:val="0"/>
          <w:numId w:val="3"/>
        </w:numPr>
      </w:pPr>
      <w:r>
        <w:rPr>
          <w:rtl/>
        </w:rPr>
        <w:t>את המסך הראשי, מלבד הגריד עצמו יש לעשות ב-</w:t>
      </w:r>
      <w:r>
        <w:t>Scene Builder</w:t>
      </w:r>
      <w:r w:rsidR="004D125A">
        <w:rPr>
          <w:rFonts w:hint="cs"/>
          <w:rtl/>
        </w:rPr>
        <w:t>.</w:t>
      </w:r>
    </w:p>
    <w:p w:rsidR="00801C2E" w:rsidRDefault="00E36E5F">
      <w:pPr>
        <w:numPr>
          <w:ilvl w:val="1"/>
          <w:numId w:val="3"/>
        </w:numPr>
      </w:pPr>
      <w:r>
        <w:rPr>
          <w:rtl/>
        </w:rPr>
        <w:t xml:space="preserve">בתוכו יהיה רכיב כלשהו, למשל </w:t>
      </w:r>
      <w:proofErr w:type="spellStart"/>
      <w:r>
        <w:t>StackPane</w:t>
      </w:r>
      <w:proofErr w:type="spellEnd"/>
      <w:r>
        <w:rPr>
          <w:rtl/>
        </w:rPr>
        <w:t>,  שיהיה ריק, ולתוכו תכניסו את הגריד.</w:t>
      </w:r>
    </w:p>
    <w:p w:rsidR="00801C2E" w:rsidRDefault="00E36E5F">
      <w:pPr>
        <w:numPr>
          <w:ilvl w:val="0"/>
          <w:numId w:val="3"/>
        </w:numPr>
      </w:pPr>
      <w:r>
        <w:rPr>
          <w:rtl/>
        </w:rPr>
        <w:t xml:space="preserve">הגריד </w:t>
      </w:r>
      <w:proofErr w:type="spellStart"/>
      <w:r>
        <w:rPr>
          <w:rtl/>
        </w:rPr>
        <w:t>יווצר</w:t>
      </w:r>
      <w:proofErr w:type="spellEnd"/>
      <w:r>
        <w:rPr>
          <w:rtl/>
        </w:rPr>
        <w:t xml:space="preserve"> בקוד רגיל ולא ב-</w:t>
      </w:r>
      <w:r>
        <w:t>Scene Builder</w:t>
      </w:r>
      <w:r>
        <w:rPr>
          <w:rtl/>
        </w:rPr>
        <w:t xml:space="preserve">, ולכן גם הטיפול </w:t>
      </w:r>
      <w:proofErr w:type="spellStart"/>
      <w:r>
        <w:rPr>
          <w:rtl/>
        </w:rPr>
        <w:t>בארועים</w:t>
      </w:r>
      <w:proofErr w:type="spellEnd"/>
      <w:r>
        <w:rPr>
          <w:rtl/>
        </w:rPr>
        <w:t xml:space="preserve"> בו קורה בקוד רגיל (כמו בהרצאה).</w:t>
      </w:r>
    </w:p>
    <w:p w:rsidR="00801C2E" w:rsidRDefault="00E36E5F" w:rsidP="00012F04">
      <w:pPr>
        <w:numPr>
          <w:ilvl w:val="0"/>
          <w:numId w:val="3"/>
        </w:numPr>
      </w:pPr>
      <w:r>
        <w:rPr>
          <w:rtl/>
        </w:rPr>
        <w:t xml:space="preserve">כמובן שתהיה לכם גם מחלקת </w:t>
      </w:r>
      <w:r>
        <w:t>controller</w:t>
      </w:r>
      <w:r>
        <w:rPr>
          <w:rtl/>
        </w:rPr>
        <w:t xml:space="preserve"> של ה-</w:t>
      </w:r>
      <w:r>
        <w:t>Scene Builder</w:t>
      </w:r>
      <w:r>
        <w:rPr>
          <w:rtl/>
        </w:rPr>
        <w:t xml:space="preserve"> - תצטרכו לתקשר </w:t>
      </w:r>
      <w:proofErr w:type="spellStart"/>
      <w:r>
        <w:rPr>
          <w:rtl/>
        </w:rPr>
        <w:t>איתה</w:t>
      </w:r>
      <w:proofErr w:type="spellEnd"/>
      <w:r>
        <w:rPr>
          <w:rtl/>
        </w:rPr>
        <w:t xml:space="preserve"> כמובן. תזכרו שאתם יכולים לשנות את הקוד שלה איך שבא לכם. שימו לב </w:t>
      </w:r>
      <w:r w:rsidR="002D5518">
        <w:rPr>
          <w:rFonts w:hint="cs"/>
          <w:rtl/>
        </w:rPr>
        <w:t xml:space="preserve">להסבר </w:t>
      </w:r>
      <w:proofErr w:type="spellStart"/>
      <w:r w:rsidR="002D5518">
        <w:rPr>
          <w:rFonts w:hint="cs"/>
          <w:rtl/>
        </w:rPr>
        <w:t>בתירגול</w:t>
      </w:r>
      <w:proofErr w:type="spellEnd"/>
      <w:r w:rsidR="002D5518">
        <w:rPr>
          <w:rFonts w:hint="cs"/>
          <w:rtl/>
        </w:rPr>
        <w:t xml:space="preserve"> </w:t>
      </w:r>
      <w:proofErr w:type="spellStart"/>
      <w:r w:rsidR="002D5518">
        <w:rPr>
          <w:rFonts w:hint="cs"/>
          <w:rtl/>
        </w:rPr>
        <w:t>ל</w:t>
      </w:r>
      <w:r>
        <w:rPr>
          <w:rtl/>
        </w:rPr>
        <w:t>איך</w:t>
      </w:r>
      <w:proofErr w:type="spellEnd"/>
      <w:r>
        <w:rPr>
          <w:rtl/>
        </w:rPr>
        <w:t xml:space="preserve"> אפשר לקבל מצביע ל-</w:t>
      </w:r>
      <w:r>
        <w:t>controller</w:t>
      </w:r>
      <w:r w:rsidR="002D5518">
        <w:rPr>
          <w:rFonts w:hint="cs"/>
          <w:rtl/>
        </w:rPr>
        <w:t>.</w:t>
      </w:r>
    </w:p>
    <w:p w:rsidR="00801C2E" w:rsidRDefault="00E36E5F">
      <w:pPr>
        <w:numPr>
          <w:ilvl w:val="0"/>
          <w:numId w:val="3"/>
        </w:numPr>
      </w:pPr>
      <w:r>
        <w:rPr>
          <w:rtl/>
        </w:rPr>
        <w:t>הסימון של דגל (</w:t>
      </w:r>
      <w:r>
        <w:t>F</w:t>
      </w:r>
      <w:r>
        <w:rPr>
          <w:rtl/>
        </w:rPr>
        <w:t>) נעשה ע"י לחיצה על הכפתור הימני. תמיכה בו היא רשות, ותוסיף לכם 5 נקודות לציון התרגיל.</w:t>
      </w:r>
    </w:p>
    <w:p w:rsidR="00801C2E" w:rsidRDefault="00E36E5F">
      <w:pPr>
        <w:numPr>
          <w:ilvl w:val="0"/>
          <w:numId w:val="3"/>
        </w:numPr>
      </w:pPr>
      <w:r>
        <w:rPr>
          <w:rtl/>
        </w:rPr>
        <w:t>בהינתן לחיצה על כפתור תצטרכו למצוא מיהם ה-</w:t>
      </w:r>
      <w:r>
        <w:t>x</w:t>
      </w:r>
      <w:r>
        <w:rPr>
          <w:rtl/>
        </w:rPr>
        <w:t xml:space="preserve"> וה-</w:t>
      </w:r>
      <w:r>
        <w:t>y</w:t>
      </w:r>
      <w:r>
        <w:rPr>
          <w:rtl/>
        </w:rPr>
        <w:t xml:space="preserve"> שלו. יש כמה פתרונות לזה. </w:t>
      </w:r>
    </w:p>
    <w:p w:rsidR="00801C2E" w:rsidRDefault="00E36E5F" w:rsidP="00012F04">
      <w:pPr>
        <w:numPr>
          <w:ilvl w:val="1"/>
          <w:numId w:val="3"/>
        </w:numPr>
      </w:pPr>
      <w:r>
        <w:rPr>
          <w:rtl/>
        </w:rPr>
        <w:t xml:space="preserve">אולי הכי פשוט הוא להגדיר תת מחלקה של כפתור שבה יש גם שדות </w:t>
      </w:r>
      <w:r>
        <w:t>x</w:t>
      </w:r>
      <w:r>
        <w:rPr>
          <w:rtl/>
        </w:rPr>
        <w:t xml:space="preserve"> ו-</w:t>
      </w:r>
      <w:r>
        <w:t>y</w:t>
      </w:r>
      <w:r>
        <w:rPr>
          <w:rtl/>
        </w:rPr>
        <w:t xml:space="preserve">, ואלו יהיו הכפתורים שלכם - לכן ברגע שילחצו על כפתור, אז בעזרת </w:t>
      </w:r>
      <w:proofErr w:type="spellStart"/>
      <w:r>
        <w:t>getSource</w:t>
      </w:r>
      <w:proofErr w:type="spellEnd"/>
      <w:r>
        <w:rPr>
          <w:rtl/>
        </w:rPr>
        <w:t xml:space="preserve"> תוכלו לקבל את הכפתור שלכם וממנו לקבל את </w:t>
      </w:r>
      <w:r>
        <w:t>x</w:t>
      </w:r>
      <w:r>
        <w:rPr>
          <w:rtl/>
        </w:rPr>
        <w:t xml:space="preserve"> ו-</w:t>
      </w:r>
      <w:r>
        <w:t>y</w:t>
      </w:r>
      <w:r w:rsidR="002D5518">
        <w:rPr>
          <w:rFonts w:hint="cs"/>
          <w:rtl/>
        </w:rPr>
        <w:t>.</w:t>
      </w:r>
    </w:p>
    <w:p w:rsidR="00801C2E" w:rsidRDefault="00E36E5F">
      <w:pPr>
        <w:numPr>
          <w:ilvl w:val="1"/>
          <w:numId w:val="3"/>
        </w:numPr>
      </w:pPr>
      <w:r>
        <w:rPr>
          <w:rtl/>
        </w:rPr>
        <w:t>עוד דרך היא שה-</w:t>
      </w:r>
      <w:proofErr w:type="spellStart"/>
      <w:r>
        <w:t>EventHandler</w:t>
      </w:r>
      <w:proofErr w:type="spellEnd"/>
      <w:r>
        <w:rPr>
          <w:rtl/>
        </w:rPr>
        <w:t xml:space="preserve"> של לחיצה על כפתור תהיה מחלקה שיכולה לקבל בבנאי </w:t>
      </w:r>
      <w:r>
        <w:t>x</w:t>
      </w:r>
      <w:r>
        <w:rPr>
          <w:rtl/>
        </w:rPr>
        <w:t xml:space="preserve"> ו-</w:t>
      </w:r>
      <w:r>
        <w:t>y</w:t>
      </w:r>
      <w:r>
        <w:rPr>
          <w:rtl/>
        </w:rPr>
        <w:t xml:space="preserve">, ואז לכל כפתור תצרו </w:t>
      </w:r>
      <w:proofErr w:type="spellStart"/>
      <w:r>
        <w:rPr>
          <w:rtl/>
        </w:rPr>
        <w:t>אוביקט</w:t>
      </w:r>
      <w:proofErr w:type="spellEnd"/>
      <w:r>
        <w:rPr>
          <w:rtl/>
        </w:rPr>
        <w:t xml:space="preserve"> חדש מהסוג הזה שמאותחל עם </w:t>
      </w:r>
      <w:r>
        <w:t>x</w:t>
      </w:r>
      <w:r>
        <w:rPr>
          <w:rtl/>
        </w:rPr>
        <w:t xml:space="preserve"> ו-</w:t>
      </w:r>
      <w:r>
        <w:t>y</w:t>
      </w:r>
      <w:r>
        <w:rPr>
          <w:rtl/>
        </w:rPr>
        <w:t xml:space="preserve"> משלו.</w:t>
      </w:r>
    </w:p>
    <w:p w:rsidR="00801C2E" w:rsidRDefault="00E36E5F">
      <w:pPr>
        <w:numPr>
          <w:ilvl w:val="1"/>
          <w:numId w:val="3"/>
        </w:numPr>
      </w:pPr>
      <w:r>
        <w:rPr>
          <w:rtl/>
        </w:rPr>
        <w:t>בקיצור, כשתגיעו לשם, תפתרו את הבעיה.</w:t>
      </w:r>
    </w:p>
    <w:p w:rsidR="00801C2E" w:rsidRDefault="00E36E5F">
      <w:pPr>
        <w:pStyle w:val="Heading2"/>
      </w:pPr>
      <w:bookmarkStart w:id="12" w:name="_heading=h.3rdcrjn" w:colFirst="0" w:colLast="0"/>
      <w:bookmarkEnd w:id="12"/>
      <w:r>
        <w:rPr>
          <w:rtl/>
        </w:rPr>
        <w:t>בונוס</w:t>
      </w:r>
    </w:p>
    <w:p w:rsidR="00801C2E" w:rsidRDefault="00E36E5F">
      <w:r>
        <w:rPr>
          <w:rtl/>
        </w:rPr>
        <w:t xml:space="preserve">אפשר לקבל בונוס של עד 15 נקודות על שאלה זו (לציון הסופי של התרגיל) ע"י מימוש תוספות מעניינות: אנימציות, </w:t>
      </w:r>
      <w:proofErr w:type="spellStart"/>
      <w:r>
        <w:rPr>
          <w:rtl/>
        </w:rPr>
        <w:t>רקעים</w:t>
      </w:r>
      <w:proofErr w:type="spellEnd"/>
      <w:r>
        <w:rPr>
          <w:rtl/>
        </w:rPr>
        <w:t xml:space="preserve">, כל דבר שעולה ברוחכם. חשוב שזה יהיה מקורי ולא יופיע בעוד תרגיל של מישהו אחר. לא צריך המון </w:t>
      </w:r>
      <w:proofErr w:type="spellStart"/>
      <w:r>
        <w:rPr>
          <w:rtl/>
        </w:rPr>
        <w:t>המון</w:t>
      </w:r>
      <w:proofErr w:type="spellEnd"/>
      <w:r>
        <w:rPr>
          <w:rtl/>
        </w:rPr>
        <w:t xml:space="preserve"> כדי לקבל את כל הנקודות, אבל צריך יותר מהוספת קצת צבע ותכונות. </w:t>
      </w:r>
    </w:p>
    <w:p w:rsidR="00801C2E" w:rsidRDefault="00801C2E"/>
    <w:p w:rsidR="00801C2E" w:rsidRDefault="00E36E5F">
      <w:r>
        <w:rPr>
          <w:rtl/>
        </w:rPr>
        <w:t xml:space="preserve">אם אתם רוצים להסביר לבודק מה הוספתם (כדי שלא יפספס) כתבו משהו קצרצר(!!) והוסיפו בקובץ </w:t>
      </w:r>
      <w:r>
        <w:t>README.txt</w:t>
      </w:r>
      <w:r>
        <w:rPr>
          <w:rtl/>
        </w:rPr>
        <w:t xml:space="preserve"> באותו תיקייה כמו הקבצים של שאלה זו. לא חייבים לכתוב כזה, רק אם זה משהו שהוא צריך לדעת כדי להפעיל את מה שעשיתם. נא לא לשגע אותו עם דברים או הסברים מסובכים מדי. יש לו הרבה תרגילים לבדוק ומעט מאוד זמן.</w:t>
      </w:r>
    </w:p>
    <w:p w:rsidR="00801C2E" w:rsidRDefault="00801C2E"/>
    <w:p w:rsidR="00801C2E" w:rsidRDefault="002C18B4" w:rsidP="002C18B4">
      <w:r w:rsidRPr="002C18B4">
        <w:rPr>
          <w:noProof/>
          <w:lang w:val="en-US"/>
        </w:rPr>
        <w:lastRenderedPageBreak/>
        <w:t xml:space="preserve"> </w:t>
      </w:r>
      <w:r w:rsidRPr="002C18B4">
        <w:rPr>
          <w:noProof/>
          <w:lang w:val="en-US"/>
        </w:rPr>
        <w:drawing>
          <wp:inline distT="0" distB="0" distL="0" distR="0" wp14:anchorId="12400B65" wp14:editId="660E334B">
            <wp:extent cx="5943600" cy="4886325"/>
            <wp:effectExtent l="0" t="0" r="0" b="9525"/>
            <wp:docPr id="1026" name="Picture 2" descr="https://lh7-us.googleusercontent.com/xTGzqHmFGNBhtNJpa1WXu__HL99W6IK7UlIP9omwycRhJSD5veCySIjV_vjley-6sa3YLNz9tWDz8IOJ46lhem3T6SeHmWNSAKpTaMO-ZudRf-kKPMSiSIUjfqkd16YEuBq-9QnVGT2Pj04IEfFt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7-us.googleusercontent.com/xTGzqHmFGNBhtNJpa1WXu__HL99W6IK7UlIP9omwycRhJSD5veCySIjV_vjley-6sa3YLNz9tWDz8IOJ46lhem3T6SeHmWNSAKpTaMO-ZudRf-kKPMSiSIUjfqkd16YEuBq-9QnVGT2Pj04IEfFtoQ"/>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extLst/>
                  </pic:spPr>
                </pic:pic>
              </a:graphicData>
            </a:graphic>
          </wp:inline>
        </w:drawing>
      </w:r>
    </w:p>
    <w:p w:rsidR="00801C2E" w:rsidRDefault="00801C2E"/>
    <w:tbl>
      <w:tblPr>
        <w:tblStyle w:val="a2"/>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01C2E">
        <w:tc>
          <w:tcPr>
            <w:tcW w:w="9360" w:type="dxa"/>
            <w:shd w:val="clear" w:color="auto" w:fill="FFFF00"/>
            <w:tcMar>
              <w:top w:w="100" w:type="dxa"/>
              <w:left w:w="100" w:type="dxa"/>
              <w:bottom w:w="100" w:type="dxa"/>
              <w:right w:w="100" w:type="dxa"/>
            </w:tcMar>
          </w:tcPr>
          <w:p w:rsidR="00801C2E" w:rsidRDefault="00E36E5F">
            <w:pPr>
              <w:pStyle w:val="Heading1"/>
              <w:jc w:val="center"/>
              <w:rPr>
                <w:color w:val="FF0000"/>
              </w:rPr>
            </w:pPr>
            <w:bookmarkStart w:id="13" w:name="_heading=h.lnxbz9" w:colFirst="0" w:colLast="0"/>
            <w:bookmarkEnd w:id="13"/>
            <w:r>
              <w:rPr>
                <w:color w:val="FF0000"/>
                <w:rtl/>
              </w:rPr>
              <w:t>הערה חשובה</w:t>
            </w:r>
          </w:p>
          <w:p w:rsidR="00801C2E" w:rsidRDefault="00E36E5F">
            <w:pPr>
              <w:spacing w:line="240" w:lineRule="auto"/>
              <w:rPr>
                <w:b/>
              </w:rPr>
            </w:pPr>
            <w:r>
              <w:rPr>
                <w:b/>
                <w:rtl/>
              </w:rPr>
              <w:t>את קבצי ה-</w:t>
            </w:r>
            <w:proofErr w:type="spellStart"/>
            <w:r>
              <w:rPr>
                <w:b/>
              </w:rPr>
              <w:t>fxml</w:t>
            </w:r>
            <w:proofErr w:type="spellEnd"/>
            <w:r>
              <w:rPr>
                <w:b/>
                <w:rtl/>
              </w:rPr>
              <w:t xml:space="preserve"> שלכם משאלה 3 ושאלה 4, דאגו להעתיק לפני ההגשה לתיקיית ה-</w:t>
            </w:r>
            <w:proofErr w:type="spellStart"/>
            <w:r>
              <w:rPr>
                <w:b/>
              </w:rPr>
              <w:t>src</w:t>
            </w:r>
            <w:proofErr w:type="spellEnd"/>
            <w:r>
              <w:rPr>
                <w:b/>
                <w:rtl/>
              </w:rPr>
              <w:t xml:space="preserve"> (כי יכול להיות שהם נמצאים רק בתיקיית ה-</w:t>
            </w:r>
            <w:r>
              <w:rPr>
                <w:b/>
              </w:rPr>
              <w:t>bin</w:t>
            </w:r>
            <w:r>
              <w:rPr>
                <w:b/>
                <w:rtl/>
              </w:rPr>
              <w:t xml:space="preserve">). אחרת </w:t>
            </w:r>
            <w:proofErr w:type="spellStart"/>
            <w:r>
              <w:rPr>
                <w:b/>
                <w:rtl/>
              </w:rPr>
              <w:t>הזיפ</w:t>
            </w:r>
            <w:proofErr w:type="spellEnd"/>
            <w:r>
              <w:rPr>
                <w:b/>
                <w:rtl/>
              </w:rPr>
              <w:t xml:space="preserve"> לא יכלול אותם והתרגילים שלכם לא יצליחו לרוץ.</w:t>
            </w:r>
          </w:p>
        </w:tc>
      </w:tr>
    </w:tbl>
    <w:p w:rsidR="00801C2E" w:rsidRDefault="00801C2E"/>
    <w:sectPr w:rsidR="00801C2E">
      <w:head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3A3" w:rsidRDefault="00CC53A3">
      <w:pPr>
        <w:spacing w:line="240" w:lineRule="auto"/>
      </w:pPr>
      <w:r>
        <w:separator/>
      </w:r>
    </w:p>
  </w:endnote>
  <w:endnote w:type="continuationSeparator" w:id="0">
    <w:p w:rsidR="00CC53A3" w:rsidRDefault="00CC53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ef">
    <w:panose1 w:val="00000500000000000000"/>
    <w:charset w:val="00"/>
    <w:family w:val="auto"/>
    <w:pitch w:val="variable"/>
    <w:sig w:usb0="00000807" w:usb1="40000000" w:usb2="00000000" w:usb3="00000000" w:csb0="000000B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3A3" w:rsidRDefault="00CC53A3">
      <w:pPr>
        <w:spacing w:line="240" w:lineRule="auto"/>
      </w:pPr>
      <w:r>
        <w:separator/>
      </w:r>
    </w:p>
  </w:footnote>
  <w:footnote w:type="continuationSeparator" w:id="0">
    <w:p w:rsidR="00CC53A3" w:rsidRDefault="00CC53A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1C2E" w:rsidRDefault="00801C2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A2C4C"/>
    <w:multiLevelType w:val="multilevel"/>
    <w:tmpl w:val="3FF635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4C2A48"/>
    <w:multiLevelType w:val="multilevel"/>
    <w:tmpl w:val="95FA2FD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E706BEC"/>
    <w:multiLevelType w:val="multilevel"/>
    <w:tmpl w:val="F640BD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1B7452"/>
    <w:multiLevelType w:val="multilevel"/>
    <w:tmpl w:val="768C5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483545"/>
    <w:multiLevelType w:val="multilevel"/>
    <w:tmpl w:val="D2CEC9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C2E"/>
    <w:rsid w:val="00001FCC"/>
    <w:rsid w:val="00012F04"/>
    <w:rsid w:val="00013BFA"/>
    <w:rsid w:val="000932E1"/>
    <w:rsid w:val="000A1A3D"/>
    <w:rsid w:val="00104C68"/>
    <w:rsid w:val="001069EF"/>
    <w:rsid w:val="00130381"/>
    <w:rsid w:val="00133B25"/>
    <w:rsid w:val="00197B96"/>
    <w:rsid w:val="001C6E9A"/>
    <w:rsid w:val="002C18B4"/>
    <w:rsid w:val="002C4B6F"/>
    <w:rsid w:val="002D5518"/>
    <w:rsid w:val="002E6B58"/>
    <w:rsid w:val="003178C2"/>
    <w:rsid w:val="003C1605"/>
    <w:rsid w:val="003F3AE5"/>
    <w:rsid w:val="004451AD"/>
    <w:rsid w:val="00455A9D"/>
    <w:rsid w:val="004607E7"/>
    <w:rsid w:val="004D125A"/>
    <w:rsid w:val="00515EFF"/>
    <w:rsid w:val="0056646B"/>
    <w:rsid w:val="005A6402"/>
    <w:rsid w:val="005D15B9"/>
    <w:rsid w:val="00627544"/>
    <w:rsid w:val="006349DD"/>
    <w:rsid w:val="00677C76"/>
    <w:rsid w:val="00720F6C"/>
    <w:rsid w:val="00801C2E"/>
    <w:rsid w:val="00855829"/>
    <w:rsid w:val="00875142"/>
    <w:rsid w:val="00927548"/>
    <w:rsid w:val="009B5D83"/>
    <w:rsid w:val="009D6C5E"/>
    <w:rsid w:val="00AE2472"/>
    <w:rsid w:val="00CC53A3"/>
    <w:rsid w:val="00D57181"/>
    <w:rsid w:val="00DD345E"/>
    <w:rsid w:val="00DF12D8"/>
    <w:rsid w:val="00E36E5F"/>
    <w:rsid w:val="00E461FD"/>
    <w:rsid w:val="00E52CA0"/>
    <w:rsid w:val="00E81951"/>
    <w:rsid w:val="00F65EA1"/>
    <w:rsid w:val="00F855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D5DA98-C219-4F48-9AC8-A99712E50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en-US" w:bidi="he-IL"/>
      </w:rPr>
    </w:rPrDefault>
    <w:pPrDefault>
      <w:pPr>
        <w:bidi/>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20" w:after="80"/>
      <w:outlineLvl w:val="0"/>
    </w:pPr>
    <w:rPr>
      <w:b/>
      <w:color w:val="3C78D8"/>
      <w:sz w:val="36"/>
      <w:szCs w:val="36"/>
    </w:rPr>
  </w:style>
  <w:style w:type="paragraph" w:styleId="Heading2">
    <w:name w:val="heading 2"/>
    <w:basedOn w:val="Normal"/>
    <w:next w:val="Normal"/>
    <w:pPr>
      <w:keepNext/>
      <w:keepLines/>
      <w:spacing w:before="280" w:after="80"/>
      <w:outlineLvl w:val="1"/>
    </w:pPr>
    <w:rPr>
      <w:b/>
      <w:color w:val="674EA7"/>
      <w:sz w:val="28"/>
      <w:szCs w:val="28"/>
    </w:rPr>
  </w:style>
  <w:style w:type="paragraph" w:styleId="Heading3">
    <w:name w:val="heading 3"/>
    <w:basedOn w:val="Normal"/>
    <w:next w:val="Normal"/>
    <w:pPr>
      <w:keepNext/>
      <w:keepLines/>
      <w:spacing w:line="240" w:lineRule="auto"/>
      <w:outlineLvl w:val="2"/>
    </w:pPr>
    <w:rPr>
      <w:b/>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b/>
      <w:color w:val="0B5394"/>
      <w:sz w:val="48"/>
      <w:szCs w:val="48"/>
    </w:rPr>
  </w:style>
  <w:style w:type="paragraph" w:styleId="Subtitle">
    <w:name w:val="Subtitle"/>
    <w:basedOn w:val="Normal"/>
    <w:next w:val="Normal"/>
    <w:pPr>
      <w:keepNext/>
      <w:keepLines/>
      <w:spacing w:after="320"/>
      <w:jc w:val="center"/>
    </w:pPr>
    <w:rPr>
      <w:rFonts w:ascii="Alef" w:eastAsia="Alef" w:hAnsi="Alef" w:cs="Alef"/>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E6B5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6B58"/>
    <w:rPr>
      <w:rFonts w:ascii="Segoe UI" w:hAnsi="Segoe UI" w:cs="Segoe UI"/>
      <w:sz w:val="18"/>
      <w:szCs w:val="18"/>
    </w:rPr>
  </w:style>
  <w:style w:type="table" w:styleId="TableGrid">
    <w:name w:val="Table Grid"/>
    <w:basedOn w:val="TableNormal"/>
    <w:uiPriority w:val="39"/>
    <w:rsid w:val="00133B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7544"/>
    <w:rPr>
      <w:color w:val="0000FF" w:themeColor="hyperlink"/>
      <w:u w:val="single"/>
    </w:rPr>
  </w:style>
  <w:style w:type="character" w:styleId="FollowedHyperlink">
    <w:name w:val="FollowedHyperlink"/>
    <w:basedOn w:val="DefaultParagraphFont"/>
    <w:uiPriority w:val="99"/>
    <w:semiHidden/>
    <w:unhideWhenUsed/>
    <w:rsid w:val="006275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fbx?fbx=minesweeper" TargetMode="External"/><Relationship Id="rId4" Type="http://schemas.openxmlformats.org/officeDocument/2006/relationships/settings" Target="settings.xml"/><Relationship Id="rId9" Type="http://schemas.openxmlformats.org/officeDocument/2006/relationships/hyperlink" Target="https://he.wikipedia.org/wiki/%D7%A9%D7%95%D7%9C%D7%94_%D7%94%D7%9E%D7%95%D7%A7%D7%A9%D7%99%D7%9D_(%D7%9E%D7%A9%D7%97%D7%A7)"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Y3Yn6VhTS3dx/DLBgb3iCM7JA==">AMUW2mU33FxNYiShNCaBElaSurijG8WkHbCQMD+Bk7cd66sMLa+aolNowpo+N/1KYM+W2xkYlJp06d7TQNYQe2VcgHBllWLowKas+cWTNQoMIA3fOOuT0/ZeAj5vnusU+25MbstEInDOYEvIqSwQyzJZPJYQSG29v2k6xJ+O8Yb6UMfHL0OhgxzYOz8qsQtb7SQKSNOc5ksozKjlrR7Dcm7rWNO4GDOb5RTMaoxdkmK21FwXExhndR0VNi/2KlKxaLn/TtROfdpIuQ6ocO476jckpWl9Cpxjyc+hJ3j8ZLDBC3arKzMcg+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Pages>
  <Words>1401</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win1</cp:lastModifiedBy>
  <cp:revision>21</cp:revision>
  <dcterms:created xsi:type="dcterms:W3CDTF">2023-10-12T18:04:00Z</dcterms:created>
  <dcterms:modified xsi:type="dcterms:W3CDTF">2023-12-11T06:46:00Z</dcterms:modified>
</cp:coreProperties>
</file>